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647" w:rsidRDefault="00E23751" w:rsidP="00660647">
      <w:pPr>
        <w:spacing w:after="0"/>
        <w:ind w:left="120"/>
      </w:pPr>
      <w:bookmarkStart w:id="0" w:name="block-346165"/>
      <w:r>
        <w:rPr>
          <w:noProof/>
        </w:rPr>
        <w:drawing>
          <wp:inline distT="0" distB="0" distL="0" distR="0">
            <wp:extent cx="5940425" cy="8164025"/>
            <wp:effectExtent l="19050" t="0" r="3175" b="0"/>
            <wp:docPr id="1" name="Рисунок 1" descr="E:\рп окр ми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п окр мир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0647" w:rsidRDefault="00660647" w:rsidP="00660647">
      <w:pPr>
        <w:sectPr w:rsidR="00660647">
          <w:pgSz w:w="11906" w:h="16383"/>
          <w:pgMar w:top="1134" w:right="850" w:bottom="1134" w:left="1701" w:header="720" w:footer="720" w:gutter="0"/>
          <w:cols w:space="720"/>
        </w:sectPr>
      </w:pPr>
    </w:p>
    <w:p w:rsidR="00660647" w:rsidRDefault="00660647" w:rsidP="00660647">
      <w:pPr>
        <w:spacing w:after="0" w:line="264" w:lineRule="auto"/>
        <w:ind w:left="120"/>
        <w:jc w:val="both"/>
      </w:pPr>
      <w:bookmarkStart w:id="1" w:name="block-346169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660647" w:rsidRDefault="00660647" w:rsidP="00660647">
      <w:pPr>
        <w:spacing w:after="0" w:line="264" w:lineRule="auto"/>
        <w:ind w:left="120"/>
        <w:jc w:val="both"/>
      </w:pPr>
    </w:p>
    <w:p w:rsidR="00660647" w:rsidRDefault="00660647" w:rsidP="00660647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660647" w:rsidRDefault="00660647" w:rsidP="0066064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ОБЩАЯ ХАРАКТЕРИСТИКА ПРЕДМЕТА</w:t>
      </w:r>
    </w:p>
    <w:p w:rsidR="00660647" w:rsidRDefault="00660647" w:rsidP="00660647">
      <w:pPr>
        <w:spacing w:after="0" w:line="264" w:lineRule="auto"/>
        <w:ind w:left="120"/>
        <w:jc w:val="both"/>
      </w:pP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Планируемые результаты программы по окружающему миру включают личностные, </w:t>
      </w:r>
      <w:proofErr w:type="spellStart"/>
      <w:r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660647" w:rsidRDefault="00660647" w:rsidP="00660647">
      <w:pPr>
        <w:spacing w:after="0" w:line="264" w:lineRule="auto"/>
        <w:ind w:left="120"/>
        <w:jc w:val="both"/>
      </w:pPr>
    </w:p>
    <w:p w:rsidR="00660647" w:rsidRDefault="00660647" w:rsidP="0066064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ЦЕЛИ ИЗУЧЕНИЯ ПРЕДМЕТА</w:t>
      </w:r>
    </w:p>
    <w:p w:rsidR="00660647" w:rsidRDefault="00660647" w:rsidP="00660647">
      <w:pPr>
        <w:spacing w:after="0" w:line="264" w:lineRule="auto"/>
        <w:ind w:left="120"/>
        <w:jc w:val="both"/>
      </w:pP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660647" w:rsidRDefault="00660647" w:rsidP="00660647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естественно-научных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:rsidR="00660647" w:rsidRDefault="00660647" w:rsidP="00660647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660647" w:rsidRDefault="00660647" w:rsidP="00660647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>
        <w:rPr>
          <w:rFonts w:ascii="Times New Roman" w:hAnsi="Times New Roman"/>
          <w:color w:val="000000"/>
          <w:sz w:val="28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660647" w:rsidRDefault="00660647" w:rsidP="00660647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660647" w:rsidRDefault="00660647" w:rsidP="00660647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проявление уважения к истории, культуре, традициям народов Российской Федерации; </w:t>
      </w:r>
    </w:p>
    <w:p w:rsidR="00660647" w:rsidRDefault="00660647" w:rsidP="00660647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освоение </w:t>
      </w:r>
      <w:proofErr w:type="gramStart"/>
      <w:r>
        <w:rPr>
          <w:rFonts w:ascii="Times New Roman" w:hAnsi="Times New Roman"/>
          <w:color w:val="000000"/>
          <w:sz w:val="28"/>
        </w:rPr>
        <w:t>обучающимися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660647" w:rsidRDefault="00660647" w:rsidP="00660647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660647" w:rsidRDefault="00660647" w:rsidP="00660647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Отбор содержания программы по окружающему миру осуществлён на основе следующих ведущих идей:</w:t>
      </w:r>
    </w:p>
    <w:p w:rsidR="00660647" w:rsidRDefault="00660647" w:rsidP="00660647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раскрытие роли человека в природе и обществе;</w:t>
      </w:r>
    </w:p>
    <w:p w:rsidR="00660647" w:rsidRDefault="00660647" w:rsidP="00660647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660647" w:rsidRDefault="00660647" w:rsidP="00660647">
      <w:pPr>
        <w:spacing w:after="0" w:line="264" w:lineRule="auto"/>
        <w:ind w:left="120"/>
        <w:jc w:val="both"/>
      </w:pPr>
    </w:p>
    <w:p w:rsidR="00660647" w:rsidRDefault="00660647" w:rsidP="0066064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МЕСТО УЧЕБНОГО ПРЕДМЕТА «ОКРУЖАЮЩИЙ МИР» В УЧЕБНОМ ПЛАНЕ</w:t>
      </w:r>
    </w:p>
    <w:p w:rsidR="00660647" w:rsidRDefault="00660647" w:rsidP="00660647">
      <w:pPr>
        <w:spacing w:after="0" w:line="264" w:lineRule="auto"/>
        <w:ind w:left="120"/>
        <w:jc w:val="both"/>
      </w:pPr>
    </w:p>
    <w:p w:rsidR="00660647" w:rsidRDefault="00660647" w:rsidP="00660647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  <w:proofErr w:type="gramEnd"/>
    </w:p>
    <w:p w:rsidR="00660647" w:rsidRDefault="00660647" w:rsidP="00660647">
      <w:pPr>
        <w:sectPr w:rsidR="00660647">
          <w:pgSz w:w="11906" w:h="16383"/>
          <w:pgMar w:top="1134" w:right="850" w:bottom="1134" w:left="1701" w:header="720" w:footer="720" w:gutter="0"/>
          <w:cols w:space="720"/>
        </w:sectPr>
      </w:pPr>
    </w:p>
    <w:p w:rsidR="00660647" w:rsidRDefault="00660647" w:rsidP="00660647">
      <w:pPr>
        <w:spacing w:after="0" w:line="264" w:lineRule="auto"/>
        <w:ind w:left="120"/>
        <w:jc w:val="both"/>
      </w:pPr>
      <w:bookmarkStart w:id="2" w:name="block-346167"/>
      <w:bookmarkEnd w:id="1"/>
      <w:r>
        <w:rPr>
          <w:rFonts w:ascii="Times New Roman" w:hAnsi="Times New Roman"/>
          <w:b/>
          <w:color w:val="000000"/>
          <w:sz w:val="28"/>
        </w:rPr>
        <w:lastRenderedPageBreak/>
        <w:t>ПЛАНИРУЕМЫЕ ОБРАЗОВАТЕЛЬНЫЕ РЕЗУЛЬТАТЫ</w:t>
      </w:r>
    </w:p>
    <w:p w:rsidR="00660647" w:rsidRDefault="00660647" w:rsidP="00660647">
      <w:pPr>
        <w:spacing w:after="0" w:line="264" w:lineRule="auto"/>
        <w:ind w:left="120"/>
        <w:jc w:val="both"/>
      </w:pP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>
        <w:rPr>
          <w:rFonts w:ascii="Times New Roman" w:hAnsi="Times New Roman"/>
          <w:color w:val="000000"/>
          <w:sz w:val="28"/>
        </w:rPr>
        <w:t>обучающимися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личностных, </w:t>
      </w:r>
      <w:proofErr w:type="spellStart"/>
      <w:r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предметных результатов освоения учебного предмета.</w:t>
      </w:r>
    </w:p>
    <w:p w:rsidR="00660647" w:rsidRDefault="00660647" w:rsidP="00660647">
      <w:pPr>
        <w:spacing w:after="0"/>
        <w:ind w:left="120"/>
      </w:pPr>
    </w:p>
    <w:p w:rsidR="00660647" w:rsidRDefault="00660647" w:rsidP="0066064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руководствоваться традиционными российскими </w:t>
      </w:r>
      <w:proofErr w:type="spellStart"/>
      <w:r>
        <w:rPr>
          <w:rFonts w:ascii="Times New Roman" w:hAnsi="Times New Roman"/>
          <w:color w:val="000000"/>
          <w:sz w:val="28"/>
        </w:rPr>
        <w:t>социокультурными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660647" w:rsidRDefault="00660647" w:rsidP="00660647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660647" w:rsidRDefault="00660647" w:rsidP="00660647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660647" w:rsidRDefault="00660647" w:rsidP="00660647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сопричастность к прошлому, настоящему и будущему своей страны и родного края; </w:t>
      </w:r>
    </w:p>
    <w:p w:rsidR="00660647" w:rsidRDefault="00660647" w:rsidP="00660647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660647" w:rsidRDefault="00660647" w:rsidP="00660647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660647" w:rsidRDefault="00660647" w:rsidP="00660647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660647" w:rsidRDefault="00660647" w:rsidP="00660647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660647" w:rsidRDefault="00660647" w:rsidP="00660647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660647" w:rsidRDefault="00660647" w:rsidP="00660647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>
        <w:rPr>
          <w:rFonts w:ascii="Times New Roman" w:hAnsi="Times New Roman"/>
          <w:color w:val="000000"/>
          <w:sz w:val="28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660647" w:rsidRDefault="00660647" w:rsidP="00660647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 w:rsidR="00660647" w:rsidRDefault="00660647" w:rsidP="00660647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660647" w:rsidRDefault="00660647" w:rsidP="00660647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660647" w:rsidRDefault="00660647" w:rsidP="00660647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660647" w:rsidRDefault="00660647" w:rsidP="00660647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660647" w:rsidRDefault="00660647" w:rsidP="00660647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познания для развития человека, необходимости самообразования и саморазвития;</w:t>
      </w:r>
    </w:p>
    <w:p w:rsidR="00660647" w:rsidRDefault="00660647" w:rsidP="00660647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660647" w:rsidRDefault="00660647" w:rsidP="00660647">
      <w:pPr>
        <w:spacing w:after="0"/>
        <w:ind w:left="120"/>
      </w:pPr>
    </w:p>
    <w:p w:rsidR="00660647" w:rsidRDefault="00660647" w:rsidP="0066064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действия:</w:t>
      </w: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660647" w:rsidRDefault="00660647" w:rsidP="00660647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660647" w:rsidRDefault="00660647" w:rsidP="00660647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660647" w:rsidRDefault="00660647" w:rsidP="00660647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660647" w:rsidRDefault="00660647" w:rsidP="00660647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объединять части объекта (объекты) по определённому признаку; </w:t>
      </w:r>
    </w:p>
    <w:p w:rsidR="00660647" w:rsidRDefault="00660647" w:rsidP="00660647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660647" w:rsidRDefault="00660647" w:rsidP="00660647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660647" w:rsidRDefault="00660647" w:rsidP="00660647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660647" w:rsidRDefault="00660647" w:rsidP="00660647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660647" w:rsidRDefault="00660647" w:rsidP="00660647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проявлять интерес к экспериментам, проводимым под руководством учителя; </w:t>
      </w:r>
    </w:p>
    <w:p w:rsidR="00660647" w:rsidRDefault="00660647" w:rsidP="00660647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660647" w:rsidRDefault="00660647" w:rsidP="00660647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660647" w:rsidRDefault="00660647" w:rsidP="00660647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660647" w:rsidRDefault="00660647" w:rsidP="00660647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660647" w:rsidRDefault="00660647" w:rsidP="00660647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660647" w:rsidRDefault="00660647" w:rsidP="0066064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660647" w:rsidRDefault="00660647" w:rsidP="0066064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660647" w:rsidRDefault="00660647" w:rsidP="0066064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660647" w:rsidRDefault="00660647" w:rsidP="0066064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660647" w:rsidRDefault="00660647" w:rsidP="0066064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читать и интерпретировать графически представленную информацию (схему, таблицу, иллюстрацию); </w:t>
      </w:r>
    </w:p>
    <w:p w:rsidR="00660647" w:rsidRDefault="00660647" w:rsidP="0066064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660647" w:rsidRDefault="00660647" w:rsidP="0066064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660647" w:rsidRDefault="00660647" w:rsidP="00660647">
      <w:pPr>
        <w:numPr>
          <w:ilvl w:val="0"/>
          <w:numId w:val="12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660647" w:rsidRDefault="00660647" w:rsidP="00660647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660647" w:rsidRDefault="00660647" w:rsidP="00660647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признавать возможность существования разных точек зрения; корректно и </w:t>
      </w:r>
      <w:proofErr w:type="spellStart"/>
      <w:r>
        <w:rPr>
          <w:rFonts w:ascii="Times New Roman" w:hAnsi="Times New Roman"/>
          <w:color w:val="000000"/>
          <w:sz w:val="28"/>
        </w:rPr>
        <w:t>аргументированно</w:t>
      </w:r>
      <w:proofErr w:type="spellEnd"/>
      <w:r>
        <w:rPr>
          <w:rFonts w:ascii="Times New Roman" w:hAnsi="Times New Roman"/>
          <w:color w:val="000000"/>
          <w:sz w:val="28"/>
        </w:rPr>
        <w:t xml:space="preserve"> высказывать своё мнение; приводить доказательства своей правоты; </w:t>
      </w:r>
    </w:p>
    <w:p w:rsidR="00660647" w:rsidRDefault="00660647" w:rsidP="00660647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660647" w:rsidRDefault="00660647" w:rsidP="00660647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660647" w:rsidRDefault="00660647" w:rsidP="00660647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устные и письменные тексты (описание, рассуждение, повествование); </w:t>
      </w:r>
    </w:p>
    <w:p w:rsidR="00660647" w:rsidRDefault="00660647" w:rsidP="00660647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660647" w:rsidRDefault="00660647" w:rsidP="00660647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660647" w:rsidRDefault="00660647" w:rsidP="00660647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действия:</w:t>
      </w: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Самоорганизация:</w:t>
      </w:r>
    </w:p>
    <w:p w:rsidR="00660647" w:rsidRDefault="00660647" w:rsidP="00660647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660647" w:rsidRDefault="00660647" w:rsidP="00660647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 и операций.</w:t>
      </w: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660647" w:rsidRDefault="00660647" w:rsidP="00660647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осуществлять контроль процесса и результата своей деятельности; </w:t>
      </w:r>
    </w:p>
    <w:p w:rsidR="00660647" w:rsidRDefault="00660647" w:rsidP="00660647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ошибки в своей работе и устанавливать их причины; </w:t>
      </w:r>
    </w:p>
    <w:p w:rsidR="00660647" w:rsidRDefault="00660647" w:rsidP="00660647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660647" w:rsidRDefault="00660647" w:rsidP="00660647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660647" w:rsidRDefault="00660647" w:rsidP="00660647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660647" w:rsidRDefault="00660647" w:rsidP="00660647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660647" w:rsidRDefault="00660647" w:rsidP="0066064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660647" w:rsidRDefault="00660647" w:rsidP="0066064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660647" w:rsidRDefault="00660647" w:rsidP="0066064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проявлять готовность руководить, выполнять поручения, подчиняться; </w:t>
      </w:r>
    </w:p>
    <w:p w:rsidR="00660647" w:rsidRDefault="00660647" w:rsidP="0066064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660647" w:rsidRDefault="00660647" w:rsidP="0066064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ответственно выполнять свою часть работы. </w:t>
      </w:r>
    </w:p>
    <w:p w:rsidR="00660647" w:rsidRDefault="00660647" w:rsidP="00660647">
      <w:pPr>
        <w:spacing w:after="0"/>
        <w:ind w:left="120"/>
      </w:pPr>
    </w:p>
    <w:p w:rsidR="00660647" w:rsidRDefault="00660647" w:rsidP="0066064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660647" w:rsidRDefault="00660647" w:rsidP="00660647">
      <w:pPr>
        <w:spacing w:after="0"/>
        <w:ind w:left="120"/>
      </w:pPr>
    </w:p>
    <w:p w:rsidR="00660647" w:rsidRDefault="00660647" w:rsidP="0066064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 xml:space="preserve">1 классе </w:t>
      </w:r>
      <w:proofErr w:type="gramStart"/>
      <w:r>
        <w:rPr>
          <w:rFonts w:ascii="Times New Roman" w:hAnsi="Times New Roman"/>
          <w:color w:val="000000"/>
          <w:sz w:val="28"/>
        </w:rPr>
        <w:t>обучающийся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научится:</w:t>
      </w:r>
    </w:p>
    <w:p w:rsidR="00660647" w:rsidRDefault="00660647" w:rsidP="00660647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660647" w:rsidRDefault="00660647" w:rsidP="00660647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воспроизводить название своего населённого пункта, региона, страны; </w:t>
      </w:r>
    </w:p>
    <w:p w:rsidR="00660647" w:rsidRDefault="00660647" w:rsidP="00660647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660647" w:rsidRDefault="00660647" w:rsidP="00660647">
      <w:pPr>
        <w:numPr>
          <w:ilvl w:val="0"/>
          <w:numId w:val="17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lastRenderedPageBreak/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  <w:proofErr w:type="gramEnd"/>
    </w:p>
    <w:p w:rsidR="00660647" w:rsidRDefault="00660647" w:rsidP="00660647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660647" w:rsidRDefault="00660647" w:rsidP="00660647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правила ухода за комнатными растениями и домашними животными; </w:t>
      </w:r>
    </w:p>
    <w:p w:rsidR="00660647" w:rsidRDefault="00660647" w:rsidP="00660647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660647" w:rsidRDefault="00660647" w:rsidP="00660647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для ответов на вопросы небольшие тексты о природе и обществе; </w:t>
      </w:r>
    </w:p>
    <w:p w:rsidR="00660647" w:rsidRDefault="00660647" w:rsidP="00660647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660647" w:rsidRDefault="00660647" w:rsidP="00660647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660647" w:rsidRDefault="00660647" w:rsidP="00660647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использования электронных средств, оснащённых экраном;</w:t>
      </w:r>
    </w:p>
    <w:p w:rsidR="00660647" w:rsidRDefault="00660647" w:rsidP="00660647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здорового питания и личной гигиены; </w:t>
      </w:r>
    </w:p>
    <w:p w:rsidR="00660647" w:rsidRDefault="00660647" w:rsidP="00660647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пешехода; </w:t>
      </w:r>
    </w:p>
    <w:p w:rsidR="00660647" w:rsidRDefault="00660647" w:rsidP="00660647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в природе; </w:t>
      </w:r>
    </w:p>
    <w:p w:rsidR="00660647" w:rsidRDefault="00660647" w:rsidP="00660647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660647" w:rsidRDefault="00660647" w:rsidP="00660647">
      <w:pPr>
        <w:spacing w:after="0" w:line="264" w:lineRule="auto"/>
        <w:ind w:left="120"/>
        <w:jc w:val="both"/>
      </w:pPr>
    </w:p>
    <w:p w:rsidR="00660647" w:rsidRDefault="00660647" w:rsidP="0066064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color w:val="000000"/>
          <w:sz w:val="28"/>
        </w:rPr>
        <w:t xml:space="preserve">2 классе </w:t>
      </w:r>
      <w:proofErr w:type="gramStart"/>
      <w:r>
        <w:rPr>
          <w:rFonts w:ascii="Times New Roman" w:hAnsi="Times New Roman"/>
          <w:color w:val="000000"/>
          <w:sz w:val="28"/>
        </w:rPr>
        <w:t>обучающийся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научится:</w:t>
      </w:r>
    </w:p>
    <w:p w:rsidR="00660647" w:rsidRDefault="00660647" w:rsidP="00660647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Россию на карте мира, на карте России - Москву, свой регион и его главный город; </w:t>
      </w:r>
    </w:p>
    <w:p w:rsidR="00660647" w:rsidRDefault="00660647" w:rsidP="00660647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узнавать государственную символику Российской Федерации (гимн, герб, флаг) и своего региона; </w:t>
      </w:r>
    </w:p>
    <w:p w:rsidR="00660647" w:rsidRDefault="00660647" w:rsidP="00660647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  <w:r>
        <w:rPr>
          <w:rFonts w:ascii="Times New Roman" w:hAnsi="Times New Roman"/>
          <w:color w:val="000000"/>
          <w:sz w:val="28"/>
        </w:rPr>
        <w:lastRenderedPageBreak/>
        <w:t xml:space="preserve">соблюдать правила нравственного поведения в социуме и на природе; </w:t>
      </w:r>
    </w:p>
    <w:p w:rsidR="00660647" w:rsidRDefault="00660647" w:rsidP="00660647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660647" w:rsidRDefault="00660647" w:rsidP="00660647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660647" w:rsidRDefault="00660647" w:rsidP="00660647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660647" w:rsidRDefault="00660647" w:rsidP="00660647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660647" w:rsidRDefault="00660647" w:rsidP="00660647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660647" w:rsidRDefault="00660647" w:rsidP="00660647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660647" w:rsidRDefault="00660647" w:rsidP="00660647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группировать изученные объекты живой и неживой природы по предложенным признакам; </w:t>
      </w:r>
    </w:p>
    <w:p w:rsidR="00660647" w:rsidRDefault="00660647" w:rsidP="00660647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объекты живой и неживой природы на основе внешних признаков; </w:t>
      </w:r>
    </w:p>
    <w:p w:rsidR="00660647" w:rsidRDefault="00660647" w:rsidP="00660647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ориентироваться на местности по местным природным признакам, Солнцу, компасу; </w:t>
      </w:r>
    </w:p>
    <w:p w:rsidR="00660647" w:rsidRDefault="00660647" w:rsidP="00660647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по заданному плану развёрнутые высказывания о природе и обществе; </w:t>
      </w:r>
    </w:p>
    <w:p w:rsidR="00660647" w:rsidRDefault="00660647" w:rsidP="00660647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для ответов на вопросы небольшие тексты о природе и обществе; </w:t>
      </w:r>
    </w:p>
    <w:p w:rsidR="00660647" w:rsidRDefault="00660647" w:rsidP="00660647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660647" w:rsidRDefault="00660647" w:rsidP="00660647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660647" w:rsidRDefault="00660647" w:rsidP="00660647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режим дня и питания; </w:t>
      </w:r>
    </w:p>
    <w:p w:rsidR="00660647" w:rsidRDefault="00660647" w:rsidP="00660647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безопасно использовать </w:t>
      </w:r>
      <w:proofErr w:type="spellStart"/>
      <w:r>
        <w:rPr>
          <w:rFonts w:ascii="Times New Roman" w:hAnsi="Times New Roman"/>
          <w:color w:val="000000"/>
          <w:sz w:val="28"/>
        </w:rPr>
        <w:t>мессенджеры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условиях контролируемого доступа в информационно-телекоммуникационную сеть Интернет; </w:t>
      </w:r>
    </w:p>
    <w:p w:rsidR="00660647" w:rsidRDefault="00660647" w:rsidP="00660647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безопасно осуществлять коммуникацию в школьных сообществах с помощью учителя (при необходимости).</w:t>
      </w:r>
    </w:p>
    <w:p w:rsidR="00660647" w:rsidRDefault="00660647" w:rsidP="00660647">
      <w:pPr>
        <w:spacing w:after="0" w:line="264" w:lineRule="auto"/>
        <w:ind w:left="120"/>
        <w:jc w:val="both"/>
      </w:pPr>
    </w:p>
    <w:p w:rsidR="00660647" w:rsidRDefault="00660647" w:rsidP="0066064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 xml:space="preserve">3 классе </w:t>
      </w:r>
      <w:proofErr w:type="gramStart"/>
      <w:r>
        <w:rPr>
          <w:rFonts w:ascii="Times New Roman" w:hAnsi="Times New Roman"/>
          <w:color w:val="000000"/>
          <w:sz w:val="28"/>
        </w:rPr>
        <w:t>обучающийся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научится:</w:t>
      </w:r>
    </w:p>
    <w:p w:rsidR="00660647" w:rsidRDefault="00660647" w:rsidP="00660647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660647" w:rsidRDefault="00660647" w:rsidP="00660647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660647" w:rsidRDefault="00660647" w:rsidP="00660647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660647" w:rsidRDefault="00660647" w:rsidP="00660647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показывать на карте мира материки, изученные страны мира; </w:t>
      </w:r>
    </w:p>
    <w:p w:rsidR="00660647" w:rsidRDefault="00660647" w:rsidP="00660647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расходы и доходы семейного бюджета; </w:t>
      </w:r>
    </w:p>
    <w:p w:rsidR="00660647" w:rsidRDefault="00660647" w:rsidP="00660647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660647" w:rsidRDefault="00660647" w:rsidP="00660647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660647" w:rsidRDefault="00660647" w:rsidP="00660647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группировать изученные объекты живой и неживой природы, проводить простейшую классификацию; </w:t>
      </w:r>
    </w:p>
    <w:p w:rsidR="00660647" w:rsidRDefault="00660647" w:rsidP="00660647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по заданному количеству признаков объекты живой и неживой природы; </w:t>
      </w:r>
    </w:p>
    <w:p w:rsidR="00660647" w:rsidRDefault="00660647" w:rsidP="00660647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660647" w:rsidRDefault="00660647" w:rsidP="00660647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660647" w:rsidRDefault="00660647" w:rsidP="00660647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660647" w:rsidRDefault="00660647" w:rsidP="00660647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660647" w:rsidRDefault="00660647" w:rsidP="00660647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660647" w:rsidRDefault="00660647" w:rsidP="00660647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660647" w:rsidRDefault="00660647" w:rsidP="00660647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660647" w:rsidRDefault="00660647" w:rsidP="00660647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 w:rsidR="00660647" w:rsidRDefault="00660647" w:rsidP="00660647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во дворе жилого дома; </w:t>
      </w:r>
    </w:p>
    <w:p w:rsidR="00660647" w:rsidRDefault="00660647" w:rsidP="00660647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нравственного поведения на природе; </w:t>
      </w:r>
    </w:p>
    <w:p w:rsidR="00660647" w:rsidRDefault="00660647" w:rsidP="00660647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660647" w:rsidRDefault="00660647" w:rsidP="00660647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ориентироваться в возможных мошеннических действиях при общении в </w:t>
      </w:r>
      <w:proofErr w:type="spellStart"/>
      <w:r>
        <w:rPr>
          <w:rFonts w:ascii="Times New Roman" w:hAnsi="Times New Roman"/>
          <w:color w:val="000000"/>
          <w:sz w:val="28"/>
        </w:rPr>
        <w:t>мессенджерах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660647" w:rsidRDefault="00660647" w:rsidP="00660647">
      <w:pPr>
        <w:spacing w:after="0" w:line="264" w:lineRule="auto"/>
        <w:ind w:left="120"/>
        <w:jc w:val="both"/>
      </w:pPr>
    </w:p>
    <w:p w:rsidR="00660647" w:rsidRDefault="00660647" w:rsidP="0066064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 xml:space="preserve">4 классе </w:t>
      </w:r>
      <w:proofErr w:type="gramStart"/>
      <w:r>
        <w:rPr>
          <w:rFonts w:ascii="Times New Roman" w:hAnsi="Times New Roman"/>
          <w:color w:val="000000"/>
          <w:sz w:val="28"/>
        </w:rPr>
        <w:t>обучающийся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научится:</w:t>
      </w:r>
    </w:p>
    <w:p w:rsidR="00660647" w:rsidRDefault="00660647" w:rsidP="00660647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660647" w:rsidRDefault="00660647" w:rsidP="00660647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нравственного поведения в социуме; </w:t>
      </w:r>
    </w:p>
    <w:p w:rsidR="00660647" w:rsidRDefault="00660647" w:rsidP="00660647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России); </w:t>
      </w:r>
    </w:p>
    <w:p w:rsidR="00660647" w:rsidRDefault="00660647" w:rsidP="00660647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показывать на исторической карте места изученных исторических событий; </w:t>
      </w:r>
    </w:p>
    <w:p w:rsidR="00660647" w:rsidRDefault="00660647" w:rsidP="00660647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место изученных событий на «ленте времени»; </w:t>
      </w:r>
    </w:p>
    <w:p w:rsidR="00660647" w:rsidRDefault="00660647" w:rsidP="00660647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знать основные права и обязанности гражданина Российской Федерации; </w:t>
      </w:r>
    </w:p>
    <w:p w:rsidR="00660647" w:rsidRDefault="00660647" w:rsidP="00660647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660647" w:rsidRDefault="00660647" w:rsidP="00660647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660647" w:rsidRDefault="00660647" w:rsidP="00660647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660647" w:rsidRDefault="00660647" w:rsidP="00660647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</w:t>
      </w:r>
      <w:r>
        <w:rPr>
          <w:rFonts w:ascii="Times New Roman" w:hAnsi="Times New Roman"/>
          <w:color w:val="000000"/>
          <w:sz w:val="28"/>
        </w:rPr>
        <w:lastRenderedPageBreak/>
        <w:t xml:space="preserve">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660647" w:rsidRDefault="00660647" w:rsidP="00660647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660647" w:rsidRDefault="00660647" w:rsidP="00660647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660647" w:rsidRDefault="00660647" w:rsidP="00660647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660647" w:rsidRDefault="00660647" w:rsidP="00660647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660647" w:rsidRDefault="00660647" w:rsidP="00660647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660647" w:rsidRDefault="00660647" w:rsidP="00660647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называть экологические проблемы и определять пути их решения; </w:t>
      </w:r>
    </w:p>
    <w:p w:rsidR="00660647" w:rsidRDefault="00660647" w:rsidP="00660647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по заданному плану собственные развёрнутые высказывания о природе и обществе; </w:t>
      </w:r>
    </w:p>
    <w:p w:rsidR="00660647" w:rsidRDefault="00660647" w:rsidP="00660647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660647" w:rsidRDefault="00660647" w:rsidP="00660647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нравственного поведения на природе; </w:t>
      </w:r>
    </w:p>
    <w:p w:rsidR="00660647" w:rsidRDefault="00660647" w:rsidP="00660647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осознавать возможные последствия вредных привычек для здоровья и жизни человека; </w:t>
      </w:r>
    </w:p>
    <w:p w:rsidR="00660647" w:rsidRDefault="00660647" w:rsidP="00660647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660647" w:rsidRDefault="00660647" w:rsidP="00660647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при езде на велосипеде, самокате; </w:t>
      </w:r>
    </w:p>
    <w:p w:rsidR="00660647" w:rsidRDefault="00660647" w:rsidP="00660647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660647" w:rsidRDefault="00660647" w:rsidP="00660647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660647" w:rsidRDefault="00660647" w:rsidP="00660647">
      <w:pPr>
        <w:sectPr w:rsidR="00660647">
          <w:pgSz w:w="11906" w:h="16383"/>
          <w:pgMar w:top="1134" w:right="850" w:bottom="1134" w:left="1701" w:header="720" w:footer="720" w:gutter="0"/>
          <w:cols w:space="720"/>
        </w:sectPr>
      </w:pPr>
    </w:p>
    <w:p w:rsidR="00660647" w:rsidRDefault="00660647" w:rsidP="00660647">
      <w:pPr>
        <w:spacing w:after="0" w:line="264" w:lineRule="auto"/>
        <w:ind w:left="120"/>
        <w:jc w:val="both"/>
      </w:pPr>
      <w:bookmarkStart w:id="3" w:name="block-346166"/>
      <w:bookmarkEnd w:id="2"/>
      <w:r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660647" w:rsidRDefault="00660647" w:rsidP="00660647">
      <w:pPr>
        <w:spacing w:after="0" w:line="264" w:lineRule="auto"/>
        <w:ind w:left="120"/>
        <w:jc w:val="both"/>
      </w:pPr>
    </w:p>
    <w:p w:rsidR="00660647" w:rsidRDefault="00660647" w:rsidP="0066064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Человек и общество</w:t>
      </w: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Режим труда и отдыха.</w:t>
      </w: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Ценность и красота рукотворного мира. Правила поведения в социуме.</w:t>
      </w: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Человек и природа</w:t>
      </w: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</w:t>
      </w:r>
      <w:proofErr w:type="gramStart"/>
      <w:r>
        <w:rPr>
          <w:rFonts w:ascii="Times New Roman" w:hAnsi="Times New Roman"/>
          <w:color w:val="000000"/>
          <w:sz w:val="28"/>
        </w:rPr>
        <w:t>Части растения (называние, краткая характеристика значения для жизни растения): корень, стебель, лист, цветок, плод, семя.</w:t>
      </w:r>
      <w:proofErr w:type="gramEnd"/>
      <w:r>
        <w:rPr>
          <w:rFonts w:ascii="Times New Roman" w:hAnsi="Times New Roman"/>
          <w:color w:val="000000"/>
          <w:sz w:val="28"/>
        </w:rPr>
        <w:t xml:space="preserve"> Комнатные растения, правила содержания и ухода.</w:t>
      </w: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Правила безопасной жизнедеятельности</w:t>
      </w: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>
        <w:rPr>
          <w:rFonts w:ascii="Times New Roman" w:hAnsi="Times New Roman"/>
          <w:color w:val="000000"/>
          <w:sz w:val="28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 w:rsidR="00660647" w:rsidRDefault="00660647" w:rsidP="00660647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660647" w:rsidRDefault="00660647" w:rsidP="00660647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</w:t>
      </w:r>
      <w:proofErr w:type="gramStart"/>
      <w:r>
        <w:rPr>
          <w:rFonts w:ascii="Times New Roman" w:hAnsi="Times New Roman"/>
          <w:color w:val="000000"/>
          <w:sz w:val="28"/>
        </w:rPr>
        <w:t>изученного</w:t>
      </w:r>
      <w:proofErr w:type="gramEnd"/>
      <w:r>
        <w:rPr>
          <w:rFonts w:ascii="Times New Roman" w:hAnsi="Times New Roman"/>
          <w:color w:val="000000"/>
          <w:sz w:val="28"/>
        </w:rPr>
        <w:t xml:space="preserve">); </w:t>
      </w:r>
    </w:p>
    <w:p w:rsidR="00660647" w:rsidRDefault="00660647" w:rsidP="00660647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лиственных и хвойных растений, сравнивать их, устанавливать различия во внешнем виде.</w:t>
      </w: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Работа с информацией</w:t>
      </w:r>
      <w:r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способствует формированию умений:</w:t>
      </w:r>
    </w:p>
    <w:p w:rsidR="00660647" w:rsidRDefault="00660647" w:rsidP="00660647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660647" w:rsidRDefault="00660647" w:rsidP="00660647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соотносить иллюстрацию явления (объекта, предмета) с его названием.</w:t>
      </w: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Коммуникативные универсальные учебные действия </w:t>
      </w:r>
      <w:r>
        <w:rPr>
          <w:rFonts w:ascii="Times New Roman" w:hAnsi="Times New Roman"/>
          <w:color w:val="000000"/>
          <w:sz w:val="28"/>
        </w:rPr>
        <w:t>способствуют формированию умений:</w:t>
      </w:r>
    </w:p>
    <w:p w:rsidR="00660647" w:rsidRDefault="00660647" w:rsidP="00660647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 процессе учебного диалога слушать говорящего; отвечать на вопросы, дополнять ответы участников; уважительно </w:t>
      </w:r>
      <w:proofErr w:type="gramStart"/>
      <w:r>
        <w:rPr>
          <w:rFonts w:ascii="Times New Roman" w:hAnsi="Times New Roman"/>
          <w:color w:val="000000"/>
          <w:sz w:val="28"/>
        </w:rPr>
        <w:t>от</w:t>
      </w:r>
      <w:proofErr w:type="gramEnd"/>
      <w:r>
        <w:rPr>
          <w:rFonts w:ascii="Times New Roman" w:hAnsi="Times New Roman"/>
          <w:color w:val="000000"/>
          <w:sz w:val="28"/>
        </w:rPr>
        <w:t xml:space="preserve"> носиться к разным мнениям; </w:t>
      </w:r>
    </w:p>
    <w:p w:rsidR="00660647" w:rsidRDefault="00660647" w:rsidP="00660647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660647" w:rsidRDefault="00660647" w:rsidP="00660647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660647" w:rsidRDefault="00660647" w:rsidP="00660647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:rsidR="00660647" w:rsidRDefault="00660647" w:rsidP="00660647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домашних и диких животных, объяснять, чем они различаются. </w:t>
      </w: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Регулятивные универсальные учебные действия </w:t>
      </w:r>
      <w:r>
        <w:rPr>
          <w:rFonts w:ascii="Times New Roman" w:hAnsi="Times New Roman"/>
          <w:color w:val="000000"/>
          <w:sz w:val="28"/>
        </w:rPr>
        <w:t>способствуют формированию умений:</w:t>
      </w:r>
    </w:p>
    <w:p w:rsidR="00660647" w:rsidRDefault="00660647" w:rsidP="00660647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660647" w:rsidRDefault="00660647" w:rsidP="00660647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660647" w:rsidRDefault="00660647" w:rsidP="00660647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</w:t>
      </w:r>
      <w:proofErr w:type="spellStart"/>
      <w:r>
        <w:rPr>
          <w:rFonts w:ascii="Times New Roman" w:hAnsi="Times New Roman"/>
          <w:color w:val="000000"/>
          <w:sz w:val="28"/>
        </w:rPr>
        <w:t>электро</w:t>
      </w:r>
      <w:proofErr w:type="spellEnd"/>
      <w:r>
        <w:rPr>
          <w:rFonts w:ascii="Times New Roman" w:hAnsi="Times New Roman"/>
          <w:color w:val="000000"/>
          <w:sz w:val="28"/>
        </w:rPr>
        <w:t>- и газовыми приборами.</w:t>
      </w: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Совместная деятельность </w:t>
      </w:r>
      <w:r>
        <w:rPr>
          <w:rFonts w:ascii="Times New Roman" w:hAnsi="Times New Roman"/>
          <w:color w:val="000000"/>
          <w:sz w:val="28"/>
        </w:rPr>
        <w:t>способствует формированию умений:</w:t>
      </w:r>
    </w:p>
    <w:p w:rsidR="00660647" w:rsidRDefault="00660647" w:rsidP="00660647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660647" w:rsidRDefault="00660647" w:rsidP="00660647">
      <w:pPr>
        <w:spacing w:after="0" w:line="264" w:lineRule="auto"/>
        <w:ind w:left="120"/>
        <w:jc w:val="both"/>
      </w:pPr>
    </w:p>
    <w:p w:rsidR="00660647" w:rsidRDefault="00660647" w:rsidP="0066064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Человек и общество</w:t>
      </w: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Семья. Семейные ценности и традиции. Родословная. Составление схемы родословного древа, истории семьи.</w:t>
      </w: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Человек и природа</w:t>
      </w: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Методы познания природы: наблюдения, опыты, измерения.</w:t>
      </w: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Правила безопасной жизнедеятельности</w:t>
      </w: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поведения при пользовании компьютером. Безопасность в информационно-коммуникационной сети Интернет (коммуникация в </w:t>
      </w:r>
      <w:proofErr w:type="spellStart"/>
      <w:r>
        <w:rPr>
          <w:rFonts w:ascii="Times New Roman" w:hAnsi="Times New Roman"/>
          <w:color w:val="000000"/>
          <w:sz w:val="28"/>
        </w:rPr>
        <w:t>мессенджерах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социальных группах) в условиях контролируемого доступа в информационно-коммуникационную сеть Интернет.</w:t>
      </w: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</w:t>
      </w:r>
      <w:r>
        <w:rPr>
          <w:rFonts w:ascii="Times New Roman" w:hAnsi="Times New Roman"/>
          <w:color w:val="000000"/>
          <w:sz w:val="28"/>
        </w:rPr>
        <w:lastRenderedPageBreak/>
        <w:t>действий, совместной деятельности. Универсальные учебные действия (пропедевтический уровень)</w:t>
      </w: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 w:rsidR="00660647" w:rsidRDefault="00660647" w:rsidP="00660647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ориентироваться в методах познания природы (наблюдение, опыт, сравнение, измерение); </w:t>
      </w:r>
    </w:p>
    <w:p w:rsidR="00660647" w:rsidRDefault="00660647" w:rsidP="00660647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на основе наблюдения состояние вещества (жидкое, твёрдое, газообразное); </w:t>
      </w:r>
    </w:p>
    <w:p w:rsidR="00660647" w:rsidRDefault="00660647" w:rsidP="00660647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символы РФ; </w:t>
      </w:r>
    </w:p>
    <w:p w:rsidR="00660647" w:rsidRDefault="00660647" w:rsidP="00660647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деревья, кустарники, травы; приводить примеры (в пределах </w:t>
      </w:r>
      <w:proofErr w:type="gramStart"/>
      <w:r>
        <w:rPr>
          <w:rFonts w:ascii="Times New Roman" w:hAnsi="Times New Roman"/>
          <w:color w:val="000000"/>
          <w:sz w:val="28"/>
        </w:rPr>
        <w:t>изученного</w:t>
      </w:r>
      <w:proofErr w:type="gramEnd"/>
      <w:r>
        <w:rPr>
          <w:rFonts w:ascii="Times New Roman" w:hAnsi="Times New Roman"/>
          <w:color w:val="000000"/>
          <w:sz w:val="28"/>
        </w:rPr>
        <w:t xml:space="preserve">); </w:t>
      </w:r>
    </w:p>
    <w:p w:rsidR="00660647" w:rsidRDefault="00660647" w:rsidP="00660647">
      <w:pPr>
        <w:numPr>
          <w:ilvl w:val="0"/>
          <w:numId w:val="26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группировать растения: дикорастущие и культурные; лекарственные и ядовитые (в пределах изученного); </w:t>
      </w:r>
      <w:proofErr w:type="gramEnd"/>
    </w:p>
    <w:p w:rsidR="00660647" w:rsidRDefault="00660647" w:rsidP="00660647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прошлое, настоящее, будущее. </w:t>
      </w: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660647" w:rsidRDefault="00660647" w:rsidP="00660647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информацию, представленную в тексте, графически, аудиовизуально; </w:t>
      </w:r>
    </w:p>
    <w:p w:rsidR="00660647" w:rsidRDefault="00660647" w:rsidP="00660647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читать информацию, представленную в схеме, таблице; </w:t>
      </w:r>
    </w:p>
    <w:p w:rsidR="00660647" w:rsidRDefault="00660647" w:rsidP="00660647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используя текстовую информацию, заполнять таблицы; дополнять схемы; </w:t>
      </w:r>
    </w:p>
    <w:p w:rsidR="00660647" w:rsidRDefault="00660647" w:rsidP="00660647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соотносить пример (рисунок, предложенную ситуацию) со временем протекания.</w:t>
      </w: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Коммуникативные универсальные учебные действия </w:t>
      </w:r>
      <w:r>
        <w:rPr>
          <w:rFonts w:ascii="Times New Roman" w:hAnsi="Times New Roman"/>
          <w:color w:val="000000"/>
          <w:sz w:val="28"/>
        </w:rPr>
        <w:t>способствуют формированию умений:</w:t>
      </w:r>
    </w:p>
    <w:p w:rsidR="00660647" w:rsidRDefault="00660647" w:rsidP="00660647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терминах (понятиях), соотносить их с краткой характеристикой:</w:t>
      </w:r>
    </w:p>
    <w:p w:rsidR="00660647" w:rsidRDefault="00660647" w:rsidP="00660647">
      <w:pPr>
        <w:numPr>
          <w:ilvl w:val="0"/>
          <w:numId w:val="29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  <w:proofErr w:type="gramEnd"/>
    </w:p>
    <w:p w:rsidR="00660647" w:rsidRDefault="00660647" w:rsidP="00660647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660647" w:rsidRDefault="00660647" w:rsidP="00660647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660647" w:rsidRDefault="00660647" w:rsidP="00660647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условия жизни на Земле, отличие нашей планеты от других планет Солнечной системы;</w:t>
      </w:r>
    </w:p>
    <w:p w:rsidR="00660647" w:rsidRDefault="00660647" w:rsidP="00660647">
      <w:pPr>
        <w:numPr>
          <w:ilvl w:val="0"/>
          <w:numId w:val="30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lastRenderedPageBreak/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  <w:proofErr w:type="gramEnd"/>
    </w:p>
    <w:p w:rsidR="00660647" w:rsidRDefault="00660647" w:rsidP="00660647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660647" w:rsidRDefault="00660647" w:rsidP="00660647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растений и животных, занесённых в Красную книгу России (на примере своей местности);</w:t>
      </w:r>
    </w:p>
    <w:p w:rsidR="00660647" w:rsidRDefault="00660647" w:rsidP="00660647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современные события от имени их участника.</w:t>
      </w: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Регулятивные универсальные учебные действия </w:t>
      </w:r>
      <w:r>
        <w:rPr>
          <w:rFonts w:ascii="Times New Roman" w:hAnsi="Times New Roman"/>
          <w:color w:val="000000"/>
          <w:sz w:val="28"/>
        </w:rPr>
        <w:t>способствуют формированию умений:</w:t>
      </w:r>
    </w:p>
    <w:p w:rsidR="00660647" w:rsidRDefault="00660647" w:rsidP="00660647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следовать образцу, предложенному плану и инструкции при решении учебной задачи;</w:t>
      </w:r>
    </w:p>
    <w:p w:rsidR="00660647" w:rsidRDefault="00660647" w:rsidP="00660647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660647" w:rsidRDefault="00660647" w:rsidP="00660647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Совместная деятельность </w:t>
      </w:r>
      <w:r>
        <w:rPr>
          <w:rFonts w:ascii="Times New Roman" w:hAnsi="Times New Roman"/>
          <w:color w:val="000000"/>
          <w:sz w:val="28"/>
        </w:rPr>
        <w:t>способствует формированию умений:</w:t>
      </w:r>
    </w:p>
    <w:p w:rsidR="00660647" w:rsidRDefault="00660647" w:rsidP="00660647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660647" w:rsidRDefault="00660647" w:rsidP="00660647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660647" w:rsidRDefault="00660647" w:rsidP="00660647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660647" w:rsidRDefault="00660647" w:rsidP="00660647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причины возможных конфликтов, выбирать (</w:t>
      </w:r>
      <w:proofErr w:type="gramStart"/>
      <w:r>
        <w:rPr>
          <w:rFonts w:ascii="Times New Roman" w:hAnsi="Times New Roman"/>
          <w:color w:val="000000"/>
          <w:sz w:val="28"/>
        </w:rPr>
        <w:t>из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предложенных</w:t>
      </w:r>
      <w:proofErr w:type="gramEnd"/>
      <w:r>
        <w:rPr>
          <w:rFonts w:ascii="Times New Roman" w:hAnsi="Times New Roman"/>
          <w:color w:val="000000"/>
          <w:sz w:val="28"/>
        </w:rPr>
        <w:t xml:space="preserve">) способы их разрешения. </w:t>
      </w:r>
    </w:p>
    <w:p w:rsidR="00660647" w:rsidRDefault="00660647" w:rsidP="00660647">
      <w:pPr>
        <w:spacing w:after="0" w:line="264" w:lineRule="auto"/>
        <w:ind w:left="120"/>
        <w:jc w:val="both"/>
      </w:pPr>
    </w:p>
    <w:p w:rsidR="00660647" w:rsidRDefault="00660647" w:rsidP="0066064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Человек и общество</w:t>
      </w: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Страны и народы мира. Памятники природы и культуры – символы стран, в которых они находятся.</w:t>
      </w: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Человек и природа</w:t>
      </w: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Методы изучения природы. Карта мира. Материки и части света.</w:t>
      </w: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</w:t>
      </w:r>
      <w:r>
        <w:rPr>
          <w:rFonts w:ascii="Times New Roman" w:hAnsi="Times New Roman"/>
          <w:color w:val="000000"/>
          <w:sz w:val="28"/>
        </w:rPr>
        <w:lastRenderedPageBreak/>
        <w:t>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Человек – часть природы. Общее представление о строении тела человека. </w:t>
      </w:r>
      <w:proofErr w:type="gramStart"/>
      <w:r>
        <w:rPr>
          <w:rFonts w:ascii="Times New Roman" w:hAnsi="Times New Roman"/>
          <w:color w:val="000000"/>
          <w:sz w:val="28"/>
        </w:rPr>
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</w:r>
      <w:proofErr w:type="gramEnd"/>
      <w:r>
        <w:rPr>
          <w:rFonts w:ascii="Times New Roman" w:hAnsi="Times New Roman"/>
          <w:color w:val="000000"/>
          <w:sz w:val="28"/>
        </w:rPr>
        <w:t xml:space="preserve"> Измерение температуры тела человека, частоты пульса.</w:t>
      </w: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Правила безопасной жизнедеятельности</w:t>
      </w: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</w:t>
      </w:r>
      <w:proofErr w:type="spellStart"/>
      <w:r>
        <w:rPr>
          <w:rFonts w:ascii="Times New Roman" w:hAnsi="Times New Roman"/>
          <w:color w:val="000000"/>
          <w:sz w:val="28"/>
        </w:rPr>
        <w:t>мессенджерах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социальных группах) в условиях контролируемого доступа в информационно-коммуникационную сеть Интернет. </w:t>
      </w: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логические и исследовательские действия</w:t>
      </w:r>
      <w:r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 w:rsidR="00660647" w:rsidRDefault="00660647" w:rsidP="00660647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660647" w:rsidRDefault="00660647" w:rsidP="00660647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660647" w:rsidRDefault="00660647" w:rsidP="00660647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660647" w:rsidRDefault="00660647" w:rsidP="00660647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моделировать цепи питания в природном сообществе; </w:t>
      </w:r>
    </w:p>
    <w:p w:rsidR="00660647" w:rsidRDefault="00660647" w:rsidP="00660647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Работа с информацией </w:t>
      </w:r>
      <w:r>
        <w:rPr>
          <w:rFonts w:ascii="Times New Roman" w:hAnsi="Times New Roman"/>
          <w:color w:val="000000"/>
          <w:sz w:val="28"/>
        </w:rPr>
        <w:t>как часть познавательных универсальных учебных действий способствует формированию умений:</w:t>
      </w:r>
    </w:p>
    <w:p w:rsidR="00660647" w:rsidRDefault="00660647" w:rsidP="00660647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660647" w:rsidRDefault="00660647" w:rsidP="00660647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660647" w:rsidRDefault="00660647" w:rsidP="00660647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читать несложные планы, соотносить условные обозначения с изображёнными объектами; </w:t>
      </w:r>
    </w:p>
    <w:p w:rsidR="00660647" w:rsidRDefault="00660647" w:rsidP="00660647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660647" w:rsidRDefault="00660647" w:rsidP="00660647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безопасности при работе в информационной среде. </w:t>
      </w: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 способствуют формированию умений:</w:t>
      </w:r>
    </w:p>
    <w:p w:rsidR="00660647" w:rsidRDefault="00660647" w:rsidP="00660647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понятиях, соотносить понятия и термины с их краткой характеристикой:</w:t>
      </w: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660647" w:rsidRDefault="00660647" w:rsidP="00660647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  <w:proofErr w:type="gramEnd"/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660647" w:rsidRDefault="00660647" w:rsidP="00660647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(характеризовать) условия жизни на Земле;</w:t>
      </w:r>
    </w:p>
    <w:p w:rsidR="00660647" w:rsidRDefault="00660647" w:rsidP="00660647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описывать схожие, различные, индивидуальные признаки на основе сравнения объектов природы; </w:t>
      </w:r>
    </w:p>
    <w:p w:rsidR="00660647" w:rsidRDefault="00660647" w:rsidP="00660647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примеры, кратко характеризовать представителей разных ца</w:t>
      </w:r>
      <w:proofErr w:type="gramStart"/>
      <w:r>
        <w:rPr>
          <w:rFonts w:ascii="Times New Roman" w:hAnsi="Times New Roman"/>
          <w:color w:val="000000"/>
          <w:sz w:val="28"/>
        </w:rPr>
        <w:t>рств пр</w:t>
      </w:r>
      <w:proofErr w:type="gramEnd"/>
      <w:r>
        <w:rPr>
          <w:rFonts w:ascii="Times New Roman" w:hAnsi="Times New Roman"/>
          <w:color w:val="000000"/>
          <w:sz w:val="28"/>
        </w:rPr>
        <w:t xml:space="preserve">ироды; </w:t>
      </w:r>
    </w:p>
    <w:p w:rsidR="00660647" w:rsidRDefault="00660647" w:rsidP="00660647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называть признаки (характеризовать) животного (растения) как живого организма; </w:t>
      </w:r>
    </w:p>
    <w:p w:rsidR="00660647" w:rsidRDefault="00660647" w:rsidP="00660647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описывать (характеризовать) отдельные страницы истории нашей страны (в пределах </w:t>
      </w:r>
      <w:proofErr w:type="gramStart"/>
      <w:r>
        <w:rPr>
          <w:rFonts w:ascii="Times New Roman" w:hAnsi="Times New Roman"/>
          <w:color w:val="000000"/>
          <w:sz w:val="28"/>
        </w:rPr>
        <w:t>изученного</w:t>
      </w:r>
      <w:proofErr w:type="gramEnd"/>
      <w:r>
        <w:rPr>
          <w:rFonts w:ascii="Times New Roman" w:hAnsi="Times New Roman"/>
          <w:color w:val="000000"/>
          <w:sz w:val="28"/>
        </w:rPr>
        <w:t>).</w:t>
      </w: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Регулятивные универсальные учебные действия способствуют формированию умений:</w:t>
      </w:r>
    </w:p>
    <w:p w:rsidR="00660647" w:rsidRDefault="00660647" w:rsidP="00660647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660647" w:rsidRDefault="00660647" w:rsidP="00660647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причину возникающей трудности или ошибки, корректировать свои действия.</w:t>
      </w: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Совместная деятельность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способствует формированию умений:</w:t>
      </w:r>
    </w:p>
    <w:p w:rsidR="00660647" w:rsidRDefault="00660647" w:rsidP="00660647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участвуя в совместной деятельности, выполнять роли руководителя (лидера), подчинённого; </w:t>
      </w:r>
    </w:p>
    <w:p w:rsidR="00660647" w:rsidRDefault="00660647" w:rsidP="00660647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660647" w:rsidRDefault="00660647" w:rsidP="00660647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660647" w:rsidRDefault="00660647" w:rsidP="00660647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разрешать возникающие конфликты с учётом этики общения. </w:t>
      </w:r>
    </w:p>
    <w:p w:rsidR="00660647" w:rsidRDefault="00660647" w:rsidP="00660647">
      <w:pPr>
        <w:spacing w:after="0" w:line="264" w:lineRule="auto"/>
        <w:ind w:left="120"/>
        <w:jc w:val="both"/>
      </w:pPr>
    </w:p>
    <w:p w:rsidR="00660647" w:rsidRDefault="00660647" w:rsidP="0066064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Человек и общество</w:t>
      </w: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История Отечества «Лента времени» и историческая карта.</w:t>
      </w: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Наиболее значимые объекты списка Всемирного культурного наследия в России и за рубежом. Охрана памятников истории и культуры. Посильное </w:t>
      </w:r>
      <w:r>
        <w:rPr>
          <w:rFonts w:ascii="Times New Roman" w:hAnsi="Times New Roman"/>
          <w:color w:val="000000"/>
          <w:sz w:val="28"/>
        </w:rPr>
        <w:lastRenderedPageBreak/>
        <w:t>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Человек и природа</w:t>
      </w: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660647" w:rsidRDefault="00660647" w:rsidP="00660647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Водоёмы, их разнообразие (океан, море, озеро, пруд, болото); река как водный поток; использование рек и водоёмов человеком.</w:t>
      </w:r>
      <w:proofErr w:type="gramEnd"/>
      <w:r>
        <w:rPr>
          <w:rFonts w:ascii="Times New Roman" w:hAnsi="Times New Roman"/>
          <w:color w:val="000000"/>
          <w:sz w:val="28"/>
        </w:rPr>
        <w:t xml:space="preserve">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Наиболее значимые природные объекты списка Всемирного наследия в России и за рубежом (2–3 объекта).</w:t>
      </w: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Правила безопасной жизнедеятельности</w:t>
      </w: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Здоровый образ жизни: профилактика вредных привычек.</w:t>
      </w: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</w:t>
      </w:r>
      <w:r>
        <w:rPr>
          <w:rFonts w:ascii="Times New Roman" w:hAnsi="Times New Roman"/>
          <w:color w:val="000000"/>
          <w:sz w:val="28"/>
        </w:rPr>
        <w:lastRenderedPageBreak/>
        <w:t>средств защиты велосипедиста, правила использования самоката и других средств индивидуальной мобильности.</w:t>
      </w: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660647" w:rsidRDefault="00660647" w:rsidP="00660647">
      <w:pPr>
        <w:numPr>
          <w:ilvl w:val="0"/>
          <w:numId w:val="3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устанавливать последовательность этапов возрастного развития человека; </w:t>
      </w:r>
    </w:p>
    <w:p w:rsidR="00660647" w:rsidRDefault="00660647" w:rsidP="00660647">
      <w:pPr>
        <w:numPr>
          <w:ilvl w:val="0"/>
          <w:numId w:val="3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конструировать в учебных и игровых ситуациях правила безопасного поведения в среде обитания; </w:t>
      </w:r>
    </w:p>
    <w:p w:rsidR="00660647" w:rsidRDefault="00660647" w:rsidP="00660647">
      <w:pPr>
        <w:numPr>
          <w:ilvl w:val="0"/>
          <w:numId w:val="3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моделировать схемы природных объектов (строение почвы; движение реки, форма поверхности); </w:t>
      </w:r>
    </w:p>
    <w:p w:rsidR="00660647" w:rsidRDefault="00660647" w:rsidP="00660647">
      <w:pPr>
        <w:numPr>
          <w:ilvl w:val="0"/>
          <w:numId w:val="3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соотносить объекты природы с принадлежностью к определённой природной зоне; </w:t>
      </w:r>
    </w:p>
    <w:p w:rsidR="00660647" w:rsidRDefault="00660647" w:rsidP="00660647">
      <w:pPr>
        <w:numPr>
          <w:ilvl w:val="0"/>
          <w:numId w:val="3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классифицировать природные объекты по принадлежности к природной зоне; </w:t>
      </w:r>
    </w:p>
    <w:p w:rsidR="00660647" w:rsidRDefault="00660647" w:rsidP="00660647">
      <w:pPr>
        <w:numPr>
          <w:ilvl w:val="0"/>
          <w:numId w:val="3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660647" w:rsidRDefault="00660647" w:rsidP="00660647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660647" w:rsidRDefault="00660647" w:rsidP="00660647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660647" w:rsidRDefault="00660647" w:rsidP="00660647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lastRenderedPageBreak/>
        <w:t>Коммуникативные универсальные учебные действия способствуют формированию умений:</w:t>
      </w:r>
    </w:p>
    <w:p w:rsidR="00660647" w:rsidRDefault="00660647" w:rsidP="00660647">
      <w:pPr>
        <w:numPr>
          <w:ilvl w:val="0"/>
          <w:numId w:val="41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  <w:proofErr w:type="gramEnd"/>
    </w:p>
    <w:p w:rsidR="00660647" w:rsidRDefault="00660647" w:rsidP="00660647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660647" w:rsidRDefault="00660647" w:rsidP="00660647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660647" w:rsidRDefault="00660647" w:rsidP="00660647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660647" w:rsidRDefault="00660647" w:rsidP="00660647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660647" w:rsidRDefault="00660647" w:rsidP="00660647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составлять небольшие тексты «Права и обязанности гражданина РФ»; </w:t>
      </w:r>
    </w:p>
    <w:p w:rsidR="00660647" w:rsidRDefault="00660647" w:rsidP="00660647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небольшие тексты о знаменательных страницах истории нашей страны (в рамках </w:t>
      </w:r>
      <w:proofErr w:type="gramStart"/>
      <w:r>
        <w:rPr>
          <w:rFonts w:ascii="Times New Roman" w:hAnsi="Times New Roman"/>
          <w:color w:val="000000"/>
          <w:sz w:val="28"/>
        </w:rPr>
        <w:t>изученного</w:t>
      </w:r>
      <w:proofErr w:type="gramEnd"/>
      <w:r>
        <w:rPr>
          <w:rFonts w:ascii="Times New Roman" w:hAnsi="Times New Roman"/>
          <w:color w:val="000000"/>
          <w:sz w:val="28"/>
        </w:rPr>
        <w:t xml:space="preserve">). </w:t>
      </w: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Регулятивные универсальные учебные действия способствуют формированию умений:</w:t>
      </w:r>
    </w:p>
    <w:p w:rsidR="00660647" w:rsidRDefault="00660647" w:rsidP="00660647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660647" w:rsidRDefault="00660647" w:rsidP="00660647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660647" w:rsidRDefault="00660647" w:rsidP="00660647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адекватно принимать оценку своей работы; планировать работу над ошибками; </w:t>
      </w:r>
    </w:p>
    <w:p w:rsidR="00660647" w:rsidRDefault="00660647" w:rsidP="00660647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ошибки в своей и чужих </w:t>
      </w:r>
      <w:proofErr w:type="gramStart"/>
      <w:r>
        <w:rPr>
          <w:rFonts w:ascii="Times New Roman" w:hAnsi="Times New Roman"/>
          <w:color w:val="000000"/>
          <w:sz w:val="28"/>
        </w:rPr>
        <w:t>работах</w:t>
      </w:r>
      <w:proofErr w:type="gramEnd"/>
      <w:r>
        <w:rPr>
          <w:rFonts w:ascii="Times New Roman" w:hAnsi="Times New Roman"/>
          <w:color w:val="000000"/>
          <w:sz w:val="28"/>
        </w:rPr>
        <w:t xml:space="preserve">, устанавливать их причины. </w:t>
      </w:r>
    </w:p>
    <w:p w:rsidR="00660647" w:rsidRDefault="00660647" w:rsidP="0066064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Совместная деятельность способствует формированию умений:</w:t>
      </w:r>
    </w:p>
    <w:p w:rsidR="00660647" w:rsidRDefault="00660647" w:rsidP="00660647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660647" w:rsidRDefault="00660647" w:rsidP="00660647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660647" w:rsidRDefault="00660647" w:rsidP="00660647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660647" w:rsidRDefault="00660647" w:rsidP="00660647">
      <w:pPr>
        <w:sectPr w:rsidR="00660647">
          <w:pgSz w:w="11906" w:h="16383"/>
          <w:pgMar w:top="1134" w:right="850" w:bottom="1134" w:left="1701" w:header="720" w:footer="720" w:gutter="0"/>
          <w:cols w:space="720"/>
        </w:sectPr>
      </w:pPr>
    </w:p>
    <w:bookmarkEnd w:id="3"/>
    <w:p w:rsidR="00660647" w:rsidRDefault="00660647" w:rsidP="0066064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660647" w:rsidRDefault="00660647" w:rsidP="0066064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Look w:val="04A0"/>
      </w:tblPr>
      <w:tblGrid>
        <w:gridCol w:w="230"/>
        <w:gridCol w:w="230"/>
        <w:gridCol w:w="197"/>
        <w:gridCol w:w="197"/>
        <w:gridCol w:w="197"/>
        <w:gridCol w:w="587"/>
        <w:gridCol w:w="106"/>
        <w:gridCol w:w="487"/>
        <w:gridCol w:w="182"/>
        <w:gridCol w:w="181"/>
        <w:gridCol w:w="181"/>
        <w:gridCol w:w="629"/>
        <w:gridCol w:w="106"/>
        <w:gridCol w:w="106"/>
        <w:gridCol w:w="106"/>
        <w:gridCol w:w="106"/>
        <w:gridCol w:w="106"/>
        <w:gridCol w:w="399"/>
        <w:gridCol w:w="294"/>
        <w:gridCol w:w="294"/>
        <w:gridCol w:w="417"/>
        <w:gridCol w:w="416"/>
        <w:gridCol w:w="294"/>
        <w:gridCol w:w="188"/>
        <w:gridCol w:w="886"/>
        <w:gridCol w:w="106"/>
        <w:gridCol w:w="202"/>
        <w:gridCol w:w="96"/>
        <w:gridCol w:w="201"/>
        <w:gridCol w:w="106"/>
        <w:gridCol w:w="2805"/>
        <w:gridCol w:w="106"/>
        <w:gridCol w:w="1362"/>
        <w:gridCol w:w="106"/>
        <w:gridCol w:w="1352"/>
        <w:gridCol w:w="476"/>
      </w:tblGrid>
      <w:tr w:rsidR="00660647" w:rsidTr="00853AF4">
        <w:trPr>
          <w:gridAfter w:val="4"/>
          <w:wAfter w:w="4859" w:type="dxa"/>
          <w:trHeight w:val="144"/>
          <w:tblCellSpacing w:w="20" w:type="nil"/>
        </w:trPr>
        <w:tc>
          <w:tcPr>
            <w:tcW w:w="392" w:type="dxa"/>
            <w:gridSpan w:val="5"/>
            <w:vMerge w:val="restart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60647" w:rsidRDefault="00660647" w:rsidP="00853AF4">
            <w:pPr>
              <w:spacing w:after="0"/>
              <w:ind w:left="135"/>
            </w:pPr>
          </w:p>
        </w:tc>
        <w:tc>
          <w:tcPr>
            <w:tcW w:w="2816" w:type="dxa"/>
            <w:gridSpan w:val="12"/>
            <w:vMerge w:val="restart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60647" w:rsidRDefault="00660647" w:rsidP="00853AF4">
            <w:pPr>
              <w:spacing w:after="0"/>
              <w:ind w:left="135"/>
            </w:pPr>
          </w:p>
        </w:tc>
        <w:tc>
          <w:tcPr>
            <w:tcW w:w="0" w:type="auto"/>
            <w:gridSpan w:val="8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515" w:type="dxa"/>
            <w:gridSpan w:val="7"/>
            <w:vMerge w:val="restart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60647" w:rsidRDefault="00660647" w:rsidP="00853AF4">
            <w:pPr>
              <w:spacing w:after="0"/>
              <w:ind w:left="135"/>
            </w:pPr>
          </w:p>
        </w:tc>
      </w:tr>
      <w:tr w:rsidR="00660647" w:rsidTr="00853AF4">
        <w:trPr>
          <w:gridAfter w:val="13"/>
          <w:wAfter w:w="8701" w:type="dxa"/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0647" w:rsidRDefault="00660647" w:rsidP="00853AF4"/>
        </w:tc>
        <w:tc>
          <w:tcPr>
            <w:tcW w:w="0" w:type="auto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0647" w:rsidRDefault="00660647" w:rsidP="00853AF4"/>
        </w:tc>
        <w:tc>
          <w:tcPr>
            <w:tcW w:w="777" w:type="dxa"/>
            <w:gridSpan w:val="3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60647" w:rsidRDefault="00660647" w:rsidP="00853AF4">
            <w:pPr>
              <w:spacing w:after="0"/>
              <w:ind w:left="135"/>
            </w:pPr>
          </w:p>
        </w:tc>
        <w:tc>
          <w:tcPr>
            <w:tcW w:w="1467" w:type="dxa"/>
            <w:gridSpan w:val="7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60647" w:rsidRDefault="00660647" w:rsidP="00853AF4">
            <w:pPr>
              <w:spacing w:after="0"/>
              <w:ind w:left="135"/>
            </w:pPr>
          </w:p>
        </w:tc>
        <w:tc>
          <w:tcPr>
            <w:tcW w:w="1570" w:type="dxa"/>
            <w:gridSpan w:val="9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60647" w:rsidRDefault="00660647" w:rsidP="00853AF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0647" w:rsidRDefault="00660647" w:rsidP="00853AF4"/>
        </w:tc>
      </w:tr>
      <w:tr w:rsidR="00660647" w:rsidTr="00853AF4">
        <w:trPr>
          <w:gridAfter w:val="17"/>
          <w:wAfter w:w="10478" w:type="dxa"/>
          <w:trHeight w:val="144"/>
          <w:tblCellSpacing w:w="20" w:type="nil"/>
        </w:trPr>
        <w:tc>
          <w:tcPr>
            <w:tcW w:w="0" w:type="auto"/>
            <w:gridSpan w:val="19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660647" w:rsidTr="00853AF4">
        <w:trPr>
          <w:gridAfter w:val="2"/>
          <w:wAfter w:w="1951" w:type="dxa"/>
          <w:trHeight w:val="144"/>
          <w:tblCellSpacing w:w="20" w:type="nil"/>
        </w:trPr>
        <w:tc>
          <w:tcPr>
            <w:tcW w:w="392" w:type="dxa"/>
            <w:gridSpan w:val="4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gridSpan w:val="11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777" w:type="dxa"/>
            <w:gridSpan w:val="5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467" w:type="dxa"/>
            <w:gridSpan w:val="4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0" w:type="dxa"/>
            <w:gridSpan w:val="6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15" w:type="dxa"/>
            <w:gridSpan w:val="4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«Когда учиться интересно? Мой класс и моя школа» (РЭШ)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https://resh.edu.ru/subject/lesson/5958/start/104569/</w:t>
              </w:r>
            </w:hyperlink>
          </w:p>
        </w:tc>
      </w:tr>
      <w:tr w:rsidR="00660647" w:rsidTr="00853AF4">
        <w:trPr>
          <w:gridAfter w:val="2"/>
          <w:wAfter w:w="1888" w:type="dxa"/>
          <w:trHeight w:val="144"/>
          <w:tblCellSpacing w:w="20" w:type="nil"/>
        </w:trPr>
        <w:tc>
          <w:tcPr>
            <w:tcW w:w="392" w:type="dxa"/>
            <w:gridSpan w:val="4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gridSpan w:val="11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Семья. Взаимоотношения и взаимопомощь в семье.</w:t>
            </w:r>
          </w:p>
        </w:tc>
        <w:tc>
          <w:tcPr>
            <w:tcW w:w="777" w:type="dxa"/>
            <w:gridSpan w:val="5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67" w:type="dxa"/>
            <w:gridSpan w:val="4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0" w:type="dxa"/>
            <w:gridSpan w:val="6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15" w:type="dxa"/>
            <w:gridSpan w:val="4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Видеоурок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"Я и моя семья"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https://www.youtube.com/watch?v=wO08YH8BSGI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Урок «Как живёт семья? Моя семья!» (РЭШ)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https://resh.edu.ru/subject/lesson/3632/start/122820/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Урок «Я и моя семья»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Инфоурок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https://iu.ru/video-lessons/37e05727-4c98-472b-97cf-c0295e78882c</w:t>
              </w:r>
            </w:hyperlink>
          </w:p>
        </w:tc>
      </w:tr>
      <w:tr w:rsidR="00660647" w:rsidTr="00853AF4">
        <w:trPr>
          <w:gridAfter w:val="2"/>
          <w:wAfter w:w="3180" w:type="dxa"/>
          <w:trHeight w:val="144"/>
          <w:tblCellSpacing w:w="20" w:type="nil"/>
        </w:trPr>
        <w:tc>
          <w:tcPr>
            <w:tcW w:w="392" w:type="dxa"/>
            <w:gridSpan w:val="4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gridSpan w:val="11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777" w:type="dxa"/>
            <w:gridSpan w:val="5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467" w:type="dxa"/>
            <w:gridSpan w:val="4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0" w:type="dxa"/>
            <w:gridSpan w:val="6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15" w:type="dxa"/>
            <w:gridSpan w:val="4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"Наша страна - Россия" (Учителя.com)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https://uchitelya.com/okruzhayuschiy-mir/179412-konspekt-uroka-po-okruzhayuschemu-miru-nasha-strana-rossiya-1-klass.html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Урок «Страна, в которой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мы живем»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Инфоурок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https://iu.ru/video-lessons/983ad6a6-401d-42a5-9b12-057623d1e631</w:t>
              </w:r>
            </w:hyperlink>
          </w:p>
        </w:tc>
      </w:tr>
      <w:tr w:rsidR="00660647" w:rsidTr="00853AF4">
        <w:trPr>
          <w:gridAfter w:val="18"/>
          <w:wAfter w:w="10486" w:type="dxa"/>
          <w:trHeight w:val="144"/>
          <w:tblCellSpacing w:w="20" w:type="nil"/>
        </w:trPr>
        <w:tc>
          <w:tcPr>
            <w:tcW w:w="0" w:type="auto"/>
            <w:gridSpan w:val="10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222" w:type="dxa"/>
            <w:gridSpan w:val="6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0647" w:rsidRDefault="00660647" w:rsidP="00853AF4"/>
        </w:tc>
      </w:tr>
      <w:tr w:rsidR="00660647" w:rsidTr="00853AF4">
        <w:trPr>
          <w:gridAfter w:val="19"/>
          <w:wAfter w:w="10596" w:type="dxa"/>
          <w:trHeight w:val="144"/>
          <w:tblCellSpacing w:w="20" w:type="nil"/>
        </w:trPr>
        <w:tc>
          <w:tcPr>
            <w:tcW w:w="0" w:type="auto"/>
            <w:gridSpan w:val="17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660647" w:rsidTr="00853AF4">
        <w:trPr>
          <w:gridAfter w:val="2"/>
          <w:wAfter w:w="2061" w:type="dxa"/>
          <w:trHeight w:val="144"/>
          <w:tblCellSpacing w:w="20" w:type="nil"/>
        </w:trPr>
        <w:tc>
          <w:tcPr>
            <w:tcW w:w="392" w:type="dxa"/>
            <w:gridSpan w:val="4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gridSpan w:val="11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777" w:type="dxa"/>
            <w:gridSpan w:val="5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467" w:type="dxa"/>
            <w:gridSpan w:val="4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gridSpan w:val="6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15" w:type="dxa"/>
            <w:gridSpan w:val="4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«Почему мы всё чаще слышим слово "экология"?» (РЭШ)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https://resh.edu.ru/subject/lesson/3675/start/97796/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Урок «Природа вокруг тебя»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Инфоурок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https://iu.ru/video-lessons/2e182dda-b204-48d4-a2a5-8fd39b6a8133</w:t>
              </w:r>
            </w:hyperlink>
          </w:p>
        </w:tc>
      </w:tr>
      <w:tr w:rsidR="00660647" w:rsidTr="00853AF4">
        <w:trPr>
          <w:gridAfter w:val="2"/>
          <w:wAfter w:w="1986" w:type="dxa"/>
          <w:trHeight w:val="144"/>
          <w:tblCellSpacing w:w="20" w:type="nil"/>
        </w:trPr>
        <w:tc>
          <w:tcPr>
            <w:tcW w:w="392" w:type="dxa"/>
            <w:gridSpan w:val="4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gridSpan w:val="11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мир. Растения ближайшего окружения.</w:t>
            </w:r>
          </w:p>
        </w:tc>
        <w:tc>
          <w:tcPr>
            <w:tcW w:w="777" w:type="dxa"/>
            <w:gridSpan w:val="5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467" w:type="dxa"/>
            <w:gridSpan w:val="4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0" w:type="dxa"/>
            <w:gridSpan w:val="6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15" w:type="dxa"/>
            <w:gridSpan w:val="4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"Растения"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Инфоурок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https://infourok.ru/prezentaciya-po-okruzhayushemu-miru-rasteniya-1-klass-5110163.html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Видеоурок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"Разнообразие растений"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https://www.youtube.com/watch?v=tpHgpEHwc5U</w:t>
              </w:r>
            </w:hyperlink>
          </w:p>
        </w:tc>
      </w:tr>
      <w:tr w:rsidR="00660647" w:rsidTr="00853AF4">
        <w:trPr>
          <w:gridAfter w:val="2"/>
          <w:wAfter w:w="1951" w:type="dxa"/>
          <w:trHeight w:val="144"/>
          <w:tblCellSpacing w:w="20" w:type="nil"/>
        </w:trPr>
        <w:tc>
          <w:tcPr>
            <w:tcW w:w="392" w:type="dxa"/>
            <w:gridSpan w:val="4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gridSpan w:val="11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животных. Разные группы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житвотных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77" w:type="dxa"/>
            <w:gridSpan w:val="5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467" w:type="dxa"/>
            <w:gridSpan w:val="4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0" w:type="dxa"/>
            <w:gridSpan w:val="6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15" w:type="dxa"/>
            <w:gridSpan w:val="4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«Царство Животные»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Инфоурок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https://iu.ru/video-lessons/bb301165-36be-4f7e-9dfd-af44a99792d4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Урок «Такие разные животные?» (РЭШ)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https://resh.edu.ru/subject/lesson/3940/start/154258/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Видеоурок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"Такие разные животные"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https://www.youtube.com/watch?v=k1txDuCp6d0</w:t>
              </w:r>
            </w:hyperlink>
          </w:p>
        </w:tc>
      </w:tr>
      <w:tr w:rsidR="00660647" w:rsidTr="00853AF4">
        <w:trPr>
          <w:gridAfter w:val="18"/>
          <w:wAfter w:w="10486" w:type="dxa"/>
          <w:trHeight w:val="144"/>
          <w:tblCellSpacing w:w="20" w:type="nil"/>
        </w:trPr>
        <w:tc>
          <w:tcPr>
            <w:tcW w:w="0" w:type="auto"/>
            <w:gridSpan w:val="10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222" w:type="dxa"/>
            <w:gridSpan w:val="6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0647" w:rsidRDefault="00660647" w:rsidP="00853AF4"/>
        </w:tc>
      </w:tr>
      <w:tr w:rsidR="00660647" w:rsidTr="00853AF4">
        <w:trPr>
          <w:gridAfter w:val="9"/>
          <w:wAfter w:w="8266" w:type="dxa"/>
          <w:trHeight w:val="144"/>
          <w:tblCellSpacing w:w="20" w:type="nil"/>
        </w:trPr>
        <w:tc>
          <w:tcPr>
            <w:tcW w:w="0" w:type="auto"/>
            <w:gridSpan w:val="27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660647" w:rsidTr="00853AF4">
        <w:trPr>
          <w:trHeight w:val="144"/>
          <w:tblCellSpacing w:w="20" w:type="nil"/>
        </w:trPr>
        <w:tc>
          <w:tcPr>
            <w:tcW w:w="392" w:type="dxa"/>
            <w:gridSpan w:val="2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gridSpan w:val="5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467" w:type="dxa"/>
            <w:gridSpan w:val="3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15" w:type="dxa"/>
            <w:gridSpan w:val="24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"Если хочешь быть здоров. Режим дня" (Открытый урок. 1 сентября) </w:t>
            </w: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https://yandex.ru/search/?text=2+класс+Окружающий+мир+%09+Здоровый+образ+жизни.+Режим+дня%3A+чередование+сна%2C+учебных+занятий%2C+двигательной+активности lr=101189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Презентация "Режим дня"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https://compedu.ru/publication/urok-po-okruzhaiushchemu-miru-dlia-2-klassa-rezhim-dnia.html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Урок и презентация "Разговор о правильном питании" (Открытый урок. 1 сентября)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https://urok.1sept.ru/articles/579103</w:t>
              </w:r>
            </w:hyperlink>
          </w:p>
        </w:tc>
      </w:tr>
      <w:tr w:rsidR="00660647" w:rsidTr="00853AF4">
        <w:trPr>
          <w:gridAfter w:val="2"/>
          <w:wAfter w:w="3387" w:type="dxa"/>
          <w:trHeight w:val="144"/>
          <w:tblCellSpacing w:w="20" w:type="nil"/>
        </w:trPr>
        <w:tc>
          <w:tcPr>
            <w:tcW w:w="392" w:type="dxa"/>
            <w:gridSpan w:val="4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gridSpan w:val="11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777" w:type="dxa"/>
            <w:gridSpan w:val="5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67" w:type="dxa"/>
            <w:gridSpan w:val="4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0" w:type="dxa"/>
            <w:gridSpan w:val="6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15" w:type="dxa"/>
            <w:gridSpan w:val="4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Видеоурок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"Безопасное поведение в быту"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https://ok.ru/video/1820321057481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Урок "Правила поведения на улице и на дороге"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Инфоурок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https://infourok.ru/urok-pravila-povedeniya-na-ulice-i-doroge-klass-2266306.html</w:t>
              </w:r>
            </w:hyperlink>
          </w:p>
        </w:tc>
      </w:tr>
      <w:tr w:rsidR="00660647" w:rsidTr="00853AF4">
        <w:trPr>
          <w:gridAfter w:val="18"/>
          <w:wAfter w:w="10486" w:type="dxa"/>
          <w:trHeight w:val="144"/>
          <w:tblCellSpacing w:w="20" w:type="nil"/>
        </w:trPr>
        <w:tc>
          <w:tcPr>
            <w:tcW w:w="0" w:type="auto"/>
            <w:gridSpan w:val="10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22" w:type="dxa"/>
            <w:gridSpan w:val="6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0647" w:rsidRDefault="00660647" w:rsidP="00853AF4"/>
        </w:tc>
      </w:tr>
      <w:tr w:rsidR="00660647" w:rsidTr="00853AF4">
        <w:trPr>
          <w:gridAfter w:val="3"/>
          <w:wAfter w:w="4231" w:type="dxa"/>
          <w:trHeight w:val="144"/>
          <w:tblCellSpacing w:w="20" w:type="nil"/>
        </w:trPr>
        <w:tc>
          <w:tcPr>
            <w:tcW w:w="0" w:type="auto"/>
            <w:gridSpan w:val="9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222" w:type="dxa"/>
            <w:gridSpan w:val="5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67" w:type="dxa"/>
            <w:gridSpan w:val="7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0" w:type="dxa"/>
            <w:gridSpan w:val="7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15" w:type="dxa"/>
            <w:gridSpan w:val="5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</w:p>
        </w:tc>
      </w:tr>
      <w:tr w:rsidR="00660647" w:rsidTr="00853AF4">
        <w:trPr>
          <w:gridAfter w:val="1"/>
          <w:wAfter w:w="555" w:type="dxa"/>
          <w:trHeight w:val="144"/>
          <w:tblCellSpacing w:w="20" w:type="nil"/>
        </w:trPr>
        <w:tc>
          <w:tcPr>
            <w:tcW w:w="0" w:type="auto"/>
            <w:gridSpan w:val="26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2" w:type="dxa"/>
            <w:gridSpan w:val="3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1467" w:type="dxa"/>
            <w:gridSpan w:val="2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gridSpan w:val="2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15" w:type="dxa"/>
            <w:gridSpan w:val="2"/>
            <w:tcMar>
              <w:top w:w="50" w:type="dxa"/>
              <w:left w:w="100" w:type="dxa"/>
            </w:tcMar>
            <w:vAlign w:val="center"/>
          </w:tcPr>
          <w:p w:rsidR="00660647" w:rsidRDefault="00660647" w:rsidP="00853AF4"/>
        </w:tc>
      </w:tr>
    </w:tbl>
    <w:p w:rsidR="00660647" w:rsidRDefault="00660647" w:rsidP="00660647">
      <w:pPr>
        <w:sectPr w:rsidR="006606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60647" w:rsidRDefault="00660647" w:rsidP="0066064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Look w:val="04A0"/>
      </w:tblPr>
      <w:tblGrid>
        <w:gridCol w:w="178"/>
        <w:gridCol w:w="178"/>
        <w:gridCol w:w="178"/>
        <w:gridCol w:w="283"/>
        <w:gridCol w:w="1306"/>
        <w:gridCol w:w="39"/>
        <w:gridCol w:w="37"/>
        <w:gridCol w:w="37"/>
        <w:gridCol w:w="37"/>
        <w:gridCol w:w="37"/>
        <w:gridCol w:w="1112"/>
        <w:gridCol w:w="37"/>
        <w:gridCol w:w="146"/>
        <w:gridCol w:w="146"/>
        <w:gridCol w:w="146"/>
        <w:gridCol w:w="146"/>
        <w:gridCol w:w="169"/>
        <w:gridCol w:w="169"/>
        <w:gridCol w:w="131"/>
        <w:gridCol w:w="168"/>
        <w:gridCol w:w="131"/>
        <w:gridCol w:w="168"/>
        <w:gridCol w:w="131"/>
        <w:gridCol w:w="168"/>
        <w:gridCol w:w="168"/>
        <w:gridCol w:w="168"/>
        <w:gridCol w:w="168"/>
        <w:gridCol w:w="168"/>
        <w:gridCol w:w="109"/>
        <w:gridCol w:w="266"/>
        <w:gridCol w:w="228"/>
        <w:gridCol w:w="266"/>
        <w:gridCol w:w="228"/>
        <w:gridCol w:w="266"/>
        <w:gridCol w:w="762"/>
        <w:gridCol w:w="762"/>
        <w:gridCol w:w="762"/>
        <w:gridCol w:w="3585"/>
        <w:gridCol w:w="856"/>
      </w:tblGrid>
      <w:tr w:rsidR="00660647" w:rsidTr="00853AF4">
        <w:trPr>
          <w:gridAfter w:val="2"/>
          <w:wAfter w:w="1841" w:type="dxa"/>
          <w:trHeight w:val="144"/>
          <w:tblCellSpacing w:w="20" w:type="nil"/>
        </w:trPr>
        <w:tc>
          <w:tcPr>
            <w:tcW w:w="336" w:type="dxa"/>
            <w:gridSpan w:val="4"/>
            <w:vMerge w:val="restart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60647" w:rsidRDefault="00660647" w:rsidP="00853AF4">
            <w:pPr>
              <w:spacing w:after="0"/>
              <w:ind w:left="135"/>
            </w:pPr>
          </w:p>
        </w:tc>
        <w:tc>
          <w:tcPr>
            <w:tcW w:w="2288" w:type="dxa"/>
            <w:gridSpan w:val="8"/>
            <w:vMerge w:val="restart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60647" w:rsidRDefault="00660647" w:rsidP="00853AF4">
            <w:pPr>
              <w:spacing w:after="0"/>
              <w:ind w:left="135"/>
            </w:pPr>
          </w:p>
        </w:tc>
        <w:tc>
          <w:tcPr>
            <w:tcW w:w="0" w:type="auto"/>
            <w:gridSpan w:val="17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7061" w:type="dxa"/>
            <w:gridSpan w:val="8"/>
            <w:vMerge w:val="restart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60647" w:rsidRDefault="00660647" w:rsidP="00853AF4">
            <w:pPr>
              <w:spacing w:after="0"/>
              <w:ind w:left="135"/>
            </w:pPr>
          </w:p>
        </w:tc>
      </w:tr>
      <w:tr w:rsidR="00660647" w:rsidTr="00853AF4">
        <w:trPr>
          <w:gridAfter w:val="9"/>
          <w:wAfter w:w="8701" w:type="dxa"/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0647" w:rsidRDefault="00660647" w:rsidP="00853A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0647" w:rsidRDefault="00660647" w:rsidP="00853AF4"/>
        </w:tc>
        <w:tc>
          <w:tcPr>
            <w:tcW w:w="672" w:type="dxa"/>
            <w:gridSpan w:val="3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60647" w:rsidRDefault="00660647" w:rsidP="00853AF4">
            <w:pPr>
              <w:spacing w:after="0"/>
              <w:ind w:left="135"/>
            </w:pPr>
          </w:p>
        </w:tc>
        <w:tc>
          <w:tcPr>
            <w:tcW w:w="1344" w:type="dxa"/>
            <w:gridSpan w:val="11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60647" w:rsidRDefault="00660647" w:rsidP="00853AF4">
            <w:pPr>
              <w:spacing w:after="0"/>
              <w:ind w:left="135"/>
            </w:pPr>
          </w:p>
        </w:tc>
        <w:tc>
          <w:tcPr>
            <w:tcW w:w="1456" w:type="dxa"/>
            <w:gridSpan w:val="12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60647" w:rsidRDefault="00660647" w:rsidP="00853AF4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0647" w:rsidRDefault="00660647" w:rsidP="00853AF4"/>
        </w:tc>
      </w:tr>
      <w:tr w:rsidR="00660647" w:rsidTr="00853AF4">
        <w:trPr>
          <w:gridAfter w:val="17"/>
          <w:wAfter w:w="10478" w:type="dxa"/>
          <w:trHeight w:val="144"/>
          <w:tblCellSpacing w:w="20" w:type="nil"/>
        </w:trPr>
        <w:tc>
          <w:tcPr>
            <w:tcW w:w="0" w:type="auto"/>
            <w:gridSpan w:val="22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660647" w:rsidTr="00853AF4">
        <w:trPr>
          <w:trHeight w:val="144"/>
          <w:tblCellSpacing w:w="20" w:type="nil"/>
        </w:trPr>
        <w:tc>
          <w:tcPr>
            <w:tcW w:w="336" w:type="dxa"/>
            <w:gridSpan w:val="3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gridSpan w:val="6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672" w:type="dxa"/>
            <w:gridSpan w:val="8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344" w:type="dxa"/>
            <w:gridSpan w:val="9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gridSpan w:val="8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7061" w:type="dxa"/>
            <w:gridSpan w:val="5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"С чего начинается Родина?" (Копилка уроков)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https://kopilkaurokov.ru/okruzhayushchiy-mir/uroki/urok_po_okruzhaiushchemu_miru_v_3_klasse_s_chego_nachinaetsia_rodina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660647" w:rsidTr="00853AF4">
        <w:trPr>
          <w:gridAfter w:val="1"/>
          <w:wAfter w:w="711" w:type="dxa"/>
          <w:trHeight w:val="144"/>
          <w:tblCellSpacing w:w="20" w:type="nil"/>
        </w:trPr>
        <w:tc>
          <w:tcPr>
            <w:tcW w:w="336" w:type="dxa"/>
            <w:gridSpan w:val="3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gridSpan w:val="7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Семья. Семейные ценности и традиции</w:t>
            </w:r>
          </w:p>
        </w:tc>
        <w:tc>
          <w:tcPr>
            <w:tcW w:w="672" w:type="dxa"/>
            <w:gridSpan w:val="11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gridSpan w:val="6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gridSpan w:val="8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7061" w:type="dxa"/>
            <w:gridSpan w:val="3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"Наша дружная семья"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Nsportal.ru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https://nsportal.ru/nachalnaya-shkola/okruzhayushchii-mir/2014/10/12/konspekt-uroka-prezentatsiya-v-3-klasse-po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660647" w:rsidTr="00853AF4">
        <w:trPr>
          <w:gridAfter w:val="1"/>
          <w:wAfter w:w="711" w:type="dxa"/>
          <w:trHeight w:val="144"/>
          <w:tblCellSpacing w:w="20" w:type="nil"/>
        </w:trPr>
        <w:tc>
          <w:tcPr>
            <w:tcW w:w="336" w:type="dxa"/>
            <w:gridSpan w:val="3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gridSpan w:val="7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культурного поведения в общественных местах</w:t>
            </w:r>
          </w:p>
        </w:tc>
        <w:tc>
          <w:tcPr>
            <w:tcW w:w="672" w:type="dxa"/>
            <w:gridSpan w:val="11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gridSpan w:val="6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gridSpan w:val="8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7061" w:type="dxa"/>
            <w:gridSpan w:val="3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"Правила поведения людей в обществе"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Мультиурок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https://multiurok.ru/files/konspekt-uroka-s-aspektnym-analizom-urok-okruzhaiu.html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660647" w:rsidTr="00853AF4">
        <w:trPr>
          <w:gridAfter w:val="21"/>
          <w:wAfter w:w="10652" w:type="dxa"/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gridSpan w:val="8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0647" w:rsidRDefault="00660647" w:rsidP="00853AF4"/>
        </w:tc>
      </w:tr>
      <w:tr w:rsidR="00660647" w:rsidTr="00853AF4">
        <w:trPr>
          <w:gridAfter w:val="19"/>
          <w:wAfter w:w="10596" w:type="dxa"/>
          <w:trHeight w:val="144"/>
          <w:tblCellSpacing w:w="20" w:type="nil"/>
        </w:trPr>
        <w:tc>
          <w:tcPr>
            <w:tcW w:w="0" w:type="auto"/>
            <w:gridSpan w:val="20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660647" w:rsidTr="00853AF4">
        <w:trPr>
          <w:gridAfter w:val="1"/>
          <w:wAfter w:w="711" w:type="dxa"/>
          <w:trHeight w:val="144"/>
          <w:tblCellSpacing w:w="20" w:type="nil"/>
        </w:trPr>
        <w:tc>
          <w:tcPr>
            <w:tcW w:w="336" w:type="dxa"/>
            <w:gridSpan w:val="3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gridSpan w:val="7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Методы познания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Земля и другие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панеты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звезды и созвездия.</w:t>
            </w:r>
          </w:p>
        </w:tc>
        <w:tc>
          <w:tcPr>
            <w:tcW w:w="672" w:type="dxa"/>
            <w:gridSpan w:val="11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7 </w:t>
            </w:r>
          </w:p>
        </w:tc>
        <w:tc>
          <w:tcPr>
            <w:tcW w:w="1344" w:type="dxa"/>
            <w:gridSpan w:val="6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gridSpan w:val="8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7061" w:type="dxa"/>
            <w:gridSpan w:val="3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Урок" Методы исследования природы. Наблюдение. Использование математики при проведении исследований природы"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https://infourok.ru/urok-po-poznaniyu-mira-dlya-klassa-metodi-issledovaniya-prirodinablyudenie-ispolzovanie-matematiki-pri-provedenii-issledovaniy-p-1356037.html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660647" w:rsidTr="00853AF4">
        <w:trPr>
          <w:trHeight w:val="144"/>
          <w:tblCellSpacing w:w="20" w:type="nil"/>
        </w:trPr>
        <w:tc>
          <w:tcPr>
            <w:tcW w:w="336" w:type="dxa"/>
            <w:gridSpan w:val="3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288" w:type="dxa"/>
            <w:gridSpan w:val="5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672" w:type="dxa"/>
            <w:gridSpan w:val="3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344" w:type="dxa"/>
            <w:gridSpan w:val="8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gridSpan w:val="4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7061" w:type="dxa"/>
            <w:gridSpan w:val="16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"Мир растений" (РЭШ)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https://resh.edu.ru/subject/lesson/4449/conspect/155267/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Презентация "Разнообразие растений" (СУП)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https://easyen.ru/load/okruzhajushhij_mir/3_klass/prezentacija_k_uroku_po_teme_raznoobrazie_rastenij/238-1-0-70017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660647" w:rsidTr="00853AF4">
        <w:trPr>
          <w:gridAfter w:val="1"/>
          <w:wAfter w:w="711" w:type="dxa"/>
          <w:trHeight w:val="144"/>
          <w:tblCellSpacing w:w="20" w:type="nil"/>
        </w:trPr>
        <w:tc>
          <w:tcPr>
            <w:tcW w:w="336" w:type="dxa"/>
            <w:gridSpan w:val="3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gridSpan w:val="7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672" w:type="dxa"/>
            <w:gridSpan w:val="11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344" w:type="dxa"/>
            <w:gridSpan w:val="6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gridSpan w:val="8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7061" w:type="dxa"/>
            <w:gridSpan w:val="3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Проектное задание "Мир животных" (РЭШ)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https://resh.edu.ru/subject/lesson/5560/conspect/289964/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660647" w:rsidTr="00853AF4">
        <w:trPr>
          <w:gridAfter w:val="1"/>
          <w:wAfter w:w="711" w:type="dxa"/>
          <w:trHeight w:val="144"/>
          <w:tblCellSpacing w:w="20" w:type="nil"/>
        </w:trPr>
        <w:tc>
          <w:tcPr>
            <w:tcW w:w="336" w:type="dxa"/>
            <w:gridSpan w:val="3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gridSpan w:val="7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Красная книга России. Заповедники и природные парки</w:t>
            </w:r>
          </w:p>
        </w:tc>
        <w:tc>
          <w:tcPr>
            <w:tcW w:w="672" w:type="dxa"/>
            <w:gridSpan w:val="11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344" w:type="dxa"/>
            <w:gridSpan w:val="6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gridSpan w:val="8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7061" w:type="dxa"/>
            <w:gridSpan w:val="3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660647" w:rsidTr="00853AF4">
        <w:trPr>
          <w:gridAfter w:val="21"/>
          <w:wAfter w:w="10652" w:type="dxa"/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gridSpan w:val="8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0647" w:rsidRDefault="00660647" w:rsidP="00853AF4"/>
        </w:tc>
      </w:tr>
      <w:tr w:rsidR="00660647" w:rsidTr="00853AF4">
        <w:trPr>
          <w:gridAfter w:val="7"/>
          <w:wAfter w:w="8266" w:type="dxa"/>
          <w:trHeight w:val="144"/>
          <w:tblCellSpacing w:w="20" w:type="nil"/>
        </w:trPr>
        <w:tc>
          <w:tcPr>
            <w:tcW w:w="0" w:type="auto"/>
            <w:gridSpan w:val="32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660647" w:rsidTr="00853AF4">
        <w:trPr>
          <w:gridAfter w:val="1"/>
          <w:wAfter w:w="711" w:type="dxa"/>
          <w:trHeight w:val="144"/>
          <w:tblCellSpacing w:w="20" w:type="nil"/>
        </w:trPr>
        <w:tc>
          <w:tcPr>
            <w:tcW w:w="336" w:type="dxa"/>
            <w:gridSpan w:val="3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gridSpan w:val="7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672" w:type="dxa"/>
            <w:gridSpan w:val="11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344" w:type="dxa"/>
            <w:gridSpan w:val="6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gridSpan w:val="8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7061" w:type="dxa"/>
            <w:gridSpan w:val="3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660647" w:rsidTr="00853AF4">
        <w:trPr>
          <w:gridAfter w:val="1"/>
          <w:wAfter w:w="711" w:type="dxa"/>
          <w:trHeight w:val="144"/>
          <w:tblCellSpacing w:w="20" w:type="nil"/>
        </w:trPr>
        <w:tc>
          <w:tcPr>
            <w:tcW w:w="336" w:type="dxa"/>
            <w:gridSpan w:val="3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gridSpan w:val="7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Безопасность в школе и общественном транспорте, безопасность в сети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Интернет</w:t>
            </w:r>
          </w:p>
        </w:tc>
        <w:tc>
          <w:tcPr>
            <w:tcW w:w="672" w:type="dxa"/>
            <w:gridSpan w:val="11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8 </w:t>
            </w:r>
          </w:p>
        </w:tc>
        <w:tc>
          <w:tcPr>
            <w:tcW w:w="1344" w:type="dxa"/>
            <w:gridSpan w:val="6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gridSpan w:val="8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7061" w:type="dxa"/>
            <w:gridSpan w:val="3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660647" w:rsidTr="00853AF4">
        <w:trPr>
          <w:gridAfter w:val="21"/>
          <w:wAfter w:w="10652" w:type="dxa"/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056" w:type="dxa"/>
            <w:gridSpan w:val="8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0647" w:rsidRDefault="00660647" w:rsidP="00853AF4"/>
        </w:tc>
      </w:tr>
      <w:tr w:rsidR="00660647" w:rsidTr="00853AF4">
        <w:trPr>
          <w:gridAfter w:val="1"/>
          <w:wAfter w:w="1088" w:type="dxa"/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056" w:type="dxa"/>
            <w:gridSpan w:val="7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344" w:type="dxa"/>
            <w:gridSpan w:val="12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456" w:type="dxa"/>
            <w:gridSpan w:val="8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7061" w:type="dxa"/>
            <w:gridSpan w:val="5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</w:p>
        </w:tc>
      </w:tr>
      <w:tr w:rsidR="00660647" w:rsidTr="00853AF4">
        <w:trPr>
          <w:trHeight w:val="144"/>
          <w:tblCellSpacing w:w="20" w:type="nil"/>
        </w:trPr>
        <w:tc>
          <w:tcPr>
            <w:tcW w:w="0" w:type="auto"/>
            <w:gridSpan w:val="14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56" w:type="dxa"/>
            <w:gridSpan w:val="10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344" w:type="dxa"/>
            <w:gridSpan w:val="7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6" w:type="dxa"/>
            <w:gridSpan w:val="5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7061" w:type="dxa"/>
            <w:gridSpan w:val="3"/>
            <w:tcMar>
              <w:top w:w="50" w:type="dxa"/>
              <w:left w:w="100" w:type="dxa"/>
            </w:tcMar>
            <w:vAlign w:val="center"/>
          </w:tcPr>
          <w:p w:rsidR="00660647" w:rsidRDefault="00660647" w:rsidP="00853AF4"/>
        </w:tc>
      </w:tr>
    </w:tbl>
    <w:p w:rsidR="00660647" w:rsidRDefault="00660647" w:rsidP="00660647">
      <w:pPr>
        <w:sectPr w:rsidR="006606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60647" w:rsidRDefault="00660647" w:rsidP="0066064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Look w:val="04A0"/>
      </w:tblPr>
      <w:tblGrid>
        <w:gridCol w:w="172"/>
        <w:gridCol w:w="172"/>
        <w:gridCol w:w="172"/>
        <w:gridCol w:w="172"/>
        <w:gridCol w:w="2097"/>
        <w:gridCol w:w="1983"/>
        <w:gridCol w:w="107"/>
        <w:gridCol w:w="107"/>
        <w:gridCol w:w="1910"/>
        <w:gridCol w:w="222"/>
        <w:gridCol w:w="222"/>
        <w:gridCol w:w="222"/>
        <w:gridCol w:w="222"/>
        <w:gridCol w:w="222"/>
        <w:gridCol w:w="222"/>
        <w:gridCol w:w="222"/>
        <w:gridCol w:w="222"/>
        <w:gridCol w:w="284"/>
        <w:gridCol w:w="1778"/>
        <w:gridCol w:w="893"/>
        <w:gridCol w:w="355"/>
        <w:gridCol w:w="2062"/>
      </w:tblGrid>
      <w:tr w:rsidR="00660647" w:rsidTr="00853AF4">
        <w:trPr>
          <w:gridAfter w:val="4"/>
          <w:wAfter w:w="5853" w:type="dxa"/>
          <w:trHeight w:val="144"/>
          <w:tblCellSpacing w:w="20" w:type="nil"/>
        </w:trPr>
        <w:tc>
          <w:tcPr>
            <w:tcW w:w="538" w:type="dxa"/>
            <w:gridSpan w:val="4"/>
            <w:vMerge w:val="restart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60647" w:rsidRDefault="00660647" w:rsidP="00853AF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60647" w:rsidRDefault="00660647" w:rsidP="00853AF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gridSpan w:val="10"/>
            <w:vMerge w:val="restart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60647" w:rsidRDefault="00660647" w:rsidP="00853AF4">
            <w:pPr>
              <w:spacing w:after="0"/>
              <w:ind w:left="135"/>
            </w:pPr>
          </w:p>
        </w:tc>
      </w:tr>
      <w:tr w:rsidR="00660647" w:rsidTr="00853AF4">
        <w:trPr>
          <w:gridAfter w:val="12"/>
          <w:wAfter w:w="8390" w:type="dxa"/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0647" w:rsidRDefault="00660647" w:rsidP="00853A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0647" w:rsidRDefault="00660647" w:rsidP="00853AF4"/>
        </w:tc>
        <w:tc>
          <w:tcPr>
            <w:tcW w:w="1045" w:type="dxa"/>
            <w:gridSpan w:val="3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60647" w:rsidRDefault="00660647" w:rsidP="00853AF4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60647" w:rsidRDefault="00660647" w:rsidP="00853AF4">
            <w:pPr>
              <w:spacing w:after="0"/>
              <w:ind w:left="135"/>
            </w:pPr>
          </w:p>
        </w:tc>
        <w:tc>
          <w:tcPr>
            <w:tcW w:w="1860" w:type="dxa"/>
            <w:gridSpan w:val="3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60647" w:rsidRDefault="00660647" w:rsidP="00853AF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0647" w:rsidRDefault="00660647" w:rsidP="00853AF4"/>
        </w:tc>
      </w:tr>
      <w:tr w:rsidR="00660647" w:rsidTr="00853AF4">
        <w:trPr>
          <w:gridAfter w:val="16"/>
          <w:wAfter w:w="10266" w:type="dxa"/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660647" w:rsidTr="00853AF4">
        <w:trPr>
          <w:gridAfter w:val="2"/>
          <w:wAfter w:w="3482" w:type="dxa"/>
          <w:trHeight w:val="144"/>
          <w:tblCellSpacing w:w="20" w:type="nil"/>
        </w:trPr>
        <w:tc>
          <w:tcPr>
            <w:tcW w:w="538" w:type="dxa"/>
            <w:gridSpan w:val="3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gridSpan w:val="2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gridSpan w:val="2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gridSpan w:val="5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gridSpan w:val="5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660647" w:rsidTr="00853AF4">
        <w:trPr>
          <w:gridAfter w:val="2"/>
          <w:wAfter w:w="3482" w:type="dxa"/>
          <w:trHeight w:val="144"/>
          <w:tblCellSpacing w:w="20" w:type="nil"/>
        </w:trPr>
        <w:tc>
          <w:tcPr>
            <w:tcW w:w="538" w:type="dxa"/>
            <w:gridSpan w:val="3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gridSpan w:val="2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Семья - коллектив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близких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 Родных людей.</w:t>
            </w:r>
          </w:p>
        </w:tc>
        <w:tc>
          <w:tcPr>
            <w:tcW w:w="1045" w:type="dxa"/>
            <w:gridSpan w:val="2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gridSpan w:val="5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gridSpan w:val="5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660647" w:rsidTr="00853AF4">
        <w:trPr>
          <w:gridAfter w:val="2"/>
          <w:wAfter w:w="3482" w:type="dxa"/>
          <w:trHeight w:val="144"/>
          <w:tblCellSpacing w:w="20" w:type="nil"/>
        </w:trPr>
        <w:tc>
          <w:tcPr>
            <w:tcW w:w="538" w:type="dxa"/>
            <w:gridSpan w:val="3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gridSpan w:val="2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gridSpan w:val="2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gridSpan w:val="5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gridSpan w:val="5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660647" w:rsidTr="00853AF4">
        <w:trPr>
          <w:gridAfter w:val="14"/>
          <w:wAfter w:w="9854" w:type="dxa"/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0647" w:rsidRDefault="00660647" w:rsidP="00853AF4"/>
        </w:tc>
      </w:tr>
      <w:tr w:rsidR="00660647" w:rsidTr="00853AF4">
        <w:trPr>
          <w:gridAfter w:val="16"/>
          <w:wAfter w:w="10384" w:type="dxa"/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660647" w:rsidTr="00853AF4">
        <w:trPr>
          <w:gridAfter w:val="2"/>
          <w:wAfter w:w="3482" w:type="dxa"/>
          <w:trHeight w:val="144"/>
          <w:tblCellSpacing w:w="20" w:type="nil"/>
        </w:trPr>
        <w:tc>
          <w:tcPr>
            <w:tcW w:w="538" w:type="dxa"/>
            <w:gridSpan w:val="3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gridSpan w:val="2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gridSpan w:val="2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gridSpan w:val="5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gridSpan w:val="5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660647" w:rsidTr="00853AF4">
        <w:trPr>
          <w:gridAfter w:val="2"/>
          <w:wAfter w:w="3482" w:type="dxa"/>
          <w:trHeight w:val="144"/>
          <w:tblCellSpacing w:w="20" w:type="nil"/>
        </w:trPr>
        <w:tc>
          <w:tcPr>
            <w:tcW w:w="538" w:type="dxa"/>
            <w:gridSpan w:val="3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gridSpan w:val="2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Бактерии, грибы и их разнообразие</w:t>
            </w:r>
          </w:p>
        </w:tc>
        <w:tc>
          <w:tcPr>
            <w:tcW w:w="1045" w:type="dxa"/>
            <w:gridSpan w:val="2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gridSpan w:val="5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gridSpan w:val="5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660647" w:rsidTr="00853AF4">
        <w:trPr>
          <w:gridAfter w:val="2"/>
          <w:wAfter w:w="3482" w:type="dxa"/>
          <w:trHeight w:val="144"/>
          <w:tblCellSpacing w:w="20" w:type="nil"/>
        </w:trPr>
        <w:tc>
          <w:tcPr>
            <w:tcW w:w="538" w:type="dxa"/>
            <w:gridSpan w:val="3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288" w:type="dxa"/>
            <w:gridSpan w:val="2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gridSpan w:val="2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gridSpan w:val="5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gridSpan w:val="5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660647" w:rsidTr="00853AF4">
        <w:trPr>
          <w:gridAfter w:val="2"/>
          <w:wAfter w:w="3482" w:type="dxa"/>
          <w:trHeight w:val="144"/>
          <w:tblCellSpacing w:w="20" w:type="nil"/>
        </w:trPr>
        <w:tc>
          <w:tcPr>
            <w:tcW w:w="538" w:type="dxa"/>
            <w:gridSpan w:val="3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gridSpan w:val="2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gridSpan w:val="2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gridSpan w:val="5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gridSpan w:val="5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660647" w:rsidTr="00853AF4">
        <w:trPr>
          <w:gridAfter w:val="2"/>
          <w:wAfter w:w="3482" w:type="dxa"/>
          <w:trHeight w:val="144"/>
          <w:tblCellSpacing w:w="20" w:type="nil"/>
        </w:trPr>
        <w:tc>
          <w:tcPr>
            <w:tcW w:w="538" w:type="dxa"/>
            <w:gridSpan w:val="3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gridSpan w:val="2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gridSpan w:val="2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gridSpan w:val="5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gridSpan w:val="5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660647" w:rsidTr="00853AF4">
        <w:trPr>
          <w:gridAfter w:val="2"/>
          <w:wAfter w:w="3482" w:type="dxa"/>
          <w:trHeight w:val="144"/>
          <w:tblCellSpacing w:w="20" w:type="nil"/>
        </w:trPr>
        <w:tc>
          <w:tcPr>
            <w:tcW w:w="538" w:type="dxa"/>
            <w:gridSpan w:val="3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gridSpan w:val="2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gridSpan w:val="2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gridSpan w:val="5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gridSpan w:val="5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660647" w:rsidTr="00853AF4">
        <w:trPr>
          <w:gridAfter w:val="14"/>
          <w:wAfter w:w="9854" w:type="dxa"/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0647" w:rsidRDefault="00660647" w:rsidP="00853AF4"/>
        </w:tc>
      </w:tr>
      <w:tr w:rsidR="00660647" w:rsidTr="00853AF4">
        <w:trPr>
          <w:gridAfter w:val="8"/>
          <w:wAfter w:w="8054" w:type="dxa"/>
          <w:trHeight w:val="144"/>
          <w:tblCellSpacing w:w="20" w:type="nil"/>
        </w:trPr>
        <w:tc>
          <w:tcPr>
            <w:tcW w:w="0" w:type="auto"/>
            <w:gridSpan w:val="14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660647" w:rsidTr="00853AF4">
        <w:trPr>
          <w:gridAfter w:val="2"/>
          <w:wAfter w:w="3482" w:type="dxa"/>
          <w:trHeight w:val="144"/>
          <w:tblCellSpacing w:w="20" w:type="nil"/>
        </w:trPr>
        <w:tc>
          <w:tcPr>
            <w:tcW w:w="538" w:type="dxa"/>
            <w:gridSpan w:val="3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gridSpan w:val="2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gridSpan w:val="2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gridSpan w:val="5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gridSpan w:val="5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660647" w:rsidTr="00853AF4">
        <w:trPr>
          <w:gridAfter w:val="2"/>
          <w:wAfter w:w="3482" w:type="dxa"/>
          <w:trHeight w:val="144"/>
          <w:tblCellSpacing w:w="20" w:type="nil"/>
        </w:trPr>
        <w:tc>
          <w:tcPr>
            <w:tcW w:w="538" w:type="dxa"/>
            <w:gridSpan w:val="3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gridSpan w:val="2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gridSpan w:val="2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gridSpan w:val="5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gridSpan w:val="5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gridSpan w:val="3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660647" w:rsidTr="00853AF4">
        <w:trPr>
          <w:gridAfter w:val="14"/>
          <w:wAfter w:w="9854" w:type="dxa"/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0647" w:rsidRDefault="00660647" w:rsidP="00853AF4"/>
        </w:tc>
      </w:tr>
      <w:tr w:rsidR="00660647" w:rsidTr="00853AF4">
        <w:trPr>
          <w:gridAfter w:val="2"/>
          <w:wAfter w:w="3676" w:type="dxa"/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gridSpan w:val="5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gridSpan w:val="4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gridSpan w:val="5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</w:p>
        </w:tc>
      </w:tr>
      <w:tr w:rsidR="00660647" w:rsidTr="00853AF4">
        <w:trPr>
          <w:trHeight w:val="144"/>
          <w:tblCellSpacing w:w="20" w:type="nil"/>
        </w:trPr>
        <w:tc>
          <w:tcPr>
            <w:tcW w:w="0" w:type="auto"/>
            <w:gridSpan w:val="13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gridSpan w:val="3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78" w:type="dxa"/>
            <w:gridSpan w:val="3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gridSpan w:val="2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60647" w:rsidRDefault="00660647" w:rsidP="00853AF4"/>
        </w:tc>
      </w:tr>
    </w:tbl>
    <w:p w:rsidR="00660647" w:rsidRDefault="00660647" w:rsidP="00660647">
      <w:pPr>
        <w:sectPr w:rsidR="006606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60647" w:rsidRDefault="00660647" w:rsidP="0066064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Look w:val="04A0"/>
      </w:tblPr>
      <w:tblGrid>
        <w:gridCol w:w="172"/>
        <w:gridCol w:w="172"/>
        <w:gridCol w:w="172"/>
        <w:gridCol w:w="172"/>
        <w:gridCol w:w="2159"/>
        <w:gridCol w:w="1841"/>
        <w:gridCol w:w="214"/>
        <w:gridCol w:w="1743"/>
        <w:gridCol w:w="93"/>
        <w:gridCol w:w="93"/>
        <w:gridCol w:w="93"/>
        <w:gridCol w:w="341"/>
        <w:gridCol w:w="242"/>
        <w:gridCol w:w="2411"/>
        <w:gridCol w:w="959"/>
        <w:gridCol w:w="1878"/>
        <w:gridCol w:w="1285"/>
      </w:tblGrid>
      <w:tr w:rsidR="00660647" w:rsidTr="00853AF4">
        <w:trPr>
          <w:gridAfter w:val="3"/>
          <w:wAfter w:w="5492" w:type="dxa"/>
          <w:trHeight w:val="144"/>
          <w:tblCellSpacing w:w="20" w:type="nil"/>
        </w:trPr>
        <w:tc>
          <w:tcPr>
            <w:tcW w:w="524" w:type="dxa"/>
            <w:gridSpan w:val="4"/>
            <w:vMerge w:val="restart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60647" w:rsidRDefault="00660647" w:rsidP="00853AF4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60647" w:rsidRDefault="00660647" w:rsidP="00853AF4">
            <w:pPr>
              <w:spacing w:after="0"/>
              <w:ind w:left="135"/>
            </w:pP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gridSpan w:val="5"/>
            <w:vMerge w:val="restart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60647" w:rsidRDefault="00660647" w:rsidP="00853AF4">
            <w:pPr>
              <w:spacing w:after="0"/>
              <w:ind w:left="135"/>
            </w:pPr>
          </w:p>
        </w:tc>
      </w:tr>
      <w:tr w:rsidR="00660647" w:rsidTr="00853AF4">
        <w:trPr>
          <w:gridAfter w:val="7"/>
          <w:wAfter w:w="8247" w:type="dxa"/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0647" w:rsidRDefault="00660647" w:rsidP="00853A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0647" w:rsidRDefault="00660647" w:rsidP="00853AF4"/>
        </w:tc>
        <w:tc>
          <w:tcPr>
            <w:tcW w:w="1019" w:type="dxa"/>
            <w:gridSpan w:val="3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60647" w:rsidRDefault="00660647" w:rsidP="00853AF4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60647" w:rsidRDefault="00660647" w:rsidP="00853AF4">
            <w:pPr>
              <w:spacing w:after="0"/>
              <w:ind w:left="135"/>
            </w:pPr>
          </w:p>
        </w:tc>
        <w:tc>
          <w:tcPr>
            <w:tcW w:w="1832" w:type="dxa"/>
            <w:gridSpan w:val="2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60647" w:rsidRDefault="00660647" w:rsidP="00853AF4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0647" w:rsidRDefault="00660647" w:rsidP="00853AF4"/>
        </w:tc>
      </w:tr>
      <w:tr w:rsidR="00660647" w:rsidTr="00853AF4">
        <w:trPr>
          <w:gridAfter w:val="11"/>
          <w:wAfter w:w="10097" w:type="dxa"/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660647" w:rsidTr="00853AF4">
        <w:trPr>
          <w:gridAfter w:val="1"/>
          <w:wAfter w:w="3146" w:type="dxa"/>
          <w:trHeight w:val="144"/>
          <w:tblCellSpacing w:w="20" w:type="nil"/>
        </w:trPr>
        <w:tc>
          <w:tcPr>
            <w:tcW w:w="524" w:type="dxa"/>
            <w:gridSpan w:val="3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gridSpan w:val="2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gridSpan w:val="2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gridSpan w:val="6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gridSpan w:val="2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660647" w:rsidTr="00853AF4">
        <w:trPr>
          <w:gridAfter w:val="1"/>
          <w:wAfter w:w="3146" w:type="dxa"/>
          <w:trHeight w:val="144"/>
          <w:tblCellSpacing w:w="20" w:type="nil"/>
        </w:trPr>
        <w:tc>
          <w:tcPr>
            <w:tcW w:w="524" w:type="dxa"/>
            <w:gridSpan w:val="3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gridSpan w:val="2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gridSpan w:val="2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49" w:type="dxa"/>
            <w:gridSpan w:val="6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gridSpan w:val="2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660647" w:rsidTr="00853AF4">
        <w:trPr>
          <w:gridAfter w:val="1"/>
          <w:wAfter w:w="3146" w:type="dxa"/>
          <w:trHeight w:val="144"/>
          <w:tblCellSpacing w:w="20" w:type="nil"/>
        </w:trPr>
        <w:tc>
          <w:tcPr>
            <w:tcW w:w="524" w:type="dxa"/>
            <w:gridSpan w:val="3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gridSpan w:val="2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gridSpan w:val="2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gridSpan w:val="6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gridSpan w:val="2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660647" w:rsidTr="00853AF4">
        <w:trPr>
          <w:gridAfter w:val="10"/>
          <w:wAfter w:w="9725" w:type="dxa"/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60647" w:rsidRDefault="00660647" w:rsidP="00853AF4"/>
        </w:tc>
      </w:tr>
      <w:tr w:rsidR="00660647" w:rsidTr="00853AF4">
        <w:trPr>
          <w:gridAfter w:val="11"/>
          <w:wAfter w:w="10215" w:type="dxa"/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660647" w:rsidTr="00853AF4">
        <w:trPr>
          <w:gridAfter w:val="1"/>
          <w:wAfter w:w="3146" w:type="dxa"/>
          <w:trHeight w:val="144"/>
          <w:tblCellSpacing w:w="20" w:type="nil"/>
        </w:trPr>
        <w:tc>
          <w:tcPr>
            <w:tcW w:w="524" w:type="dxa"/>
            <w:gridSpan w:val="3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gridSpan w:val="2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Методы познания окружающей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Солнечная система</w:t>
            </w:r>
          </w:p>
        </w:tc>
        <w:tc>
          <w:tcPr>
            <w:tcW w:w="1019" w:type="dxa"/>
            <w:gridSpan w:val="2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5 </w:t>
            </w:r>
          </w:p>
        </w:tc>
        <w:tc>
          <w:tcPr>
            <w:tcW w:w="1749" w:type="dxa"/>
            <w:gridSpan w:val="6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gridSpan w:val="2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660647" w:rsidTr="00853AF4">
        <w:trPr>
          <w:gridAfter w:val="1"/>
          <w:wAfter w:w="3146" w:type="dxa"/>
          <w:trHeight w:val="144"/>
          <w:tblCellSpacing w:w="20" w:type="nil"/>
        </w:trPr>
        <w:tc>
          <w:tcPr>
            <w:tcW w:w="524" w:type="dxa"/>
            <w:gridSpan w:val="3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552" w:type="dxa"/>
            <w:gridSpan w:val="2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gridSpan w:val="2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9" w:type="dxa"/>
            <w:gridSpan w:val="6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gridSpan w:val="2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660647" w:rsidTr="00853AF4">
        <w:trPr>
          <w:gridAfter w:val="1"/>
          <w:wAfter w:w="3146" w:type="dxa"/>
          <w:trHeight w:val="144"/>
          <w:tblCellSpacing w:w="20" w:type="nil"/>
        </w:trPr>
        <w:tc>
          <w:tcPr>
            <w:tcW w:w="524" w:type="dxa"/>
            <w:gridSpan w:val="3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gridSpan w:val="2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gridSpan w:val="2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gridSpan w:val="6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gridSpan w:val="2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660647" w:rsidTr="00853AF4">
        <w:trPr>
          <w:gridAfter w:val="1"/>
          <w:wAfter w:w="3146" w:type="dxa"/>
          <w:trHeight w:val="144"/>
          <w:tblCellSpacing w:w="20" w:type="nil"/>
        </w:trPr>
        <w:tc>
          <w:tcPr>
            <w:tcW w:w="524" w:type="dxa"/>
            <w:gridSpan w:val="3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gridSpan w:val="2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наследия. Экологические проблемы</w:t>
            </w:r>
          </w:p>
        </w:tc>
        <w:tc>
          <w:tcPr>
            <w:tcW w:w="1019" w:type="dxa"/>
            <w:gridSpan w:val="2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gridSpan w:val="6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gridSpan w:val="2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660647" w:rsidTr="00853AF4">
        <w:trPr>
          <w:gridAfter w:val="10"/>
          <w:wAfter w:w="9725" w:type="dxa"/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60647" w:rsidRDefault="00660647" w:rsidP="00853AF4"/>
        </w:tc>
      </w:tr>
      <w:tr w:rsidR="00660647" w:rsidTr="00853AF4">
        <w:trPr>
          <w:gridAfter w:val="5"/>
          <w:wAfter w:w="7885" w:type="dxa"/>
          <w:trHeight w:val="144"/>
          <w:tblCellSpacing w:w="20" w:type="nil"/>
        </w:trPr>
        <w:tc>
          <w:tcPr>
            <w:tcW w:w="0" w:type="auto"/>
            <w:gridSpan w:val="12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660647" w:rsidTr="00853AF4">
        <w:trPr>
          <w:gridAfter w:val="1"/>
          <w:wAfter w:w="3146" w:type="dxa"/>
          <w:trHeight w:val="144"/>
          <w:tblCellSpacing w:w="20" w:type="nil"/>
        </w:trPr>
        <w:tc>
          <w:tcPr>
            <w:tcW w:w="524" w:type="dxa"/>
            <w:gridSpan w:val="3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gridSpan w:val="2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gridSpan w:val="2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9" w:type="dxa"/>
            <w:gridSpan w:val="6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gridSpan w:val="2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660647" w:rsidTr="00853AF4">
        <w:trPr>
          <w:gridAfter w:val="1"/>
          <w:wAfter w:w="3146" w:type="dxa"/>
          <w:trHeight w:val="144"/>
          <w:tblCellSpacing w:w="20" w:type="nil"/>
        </w:trPr>
        <w:tc>
          <w:tcPr>
            <w:tcW w:w="524" w:type="dxa"/>
            <w:gridSpan w:val="3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gridSpan w:val="2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gridSpan w:val="2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9" w:type="dxa"/>
            <w:gridSpan w:val="6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gridSpan w:val="2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660647" w:rsidTr="00853AF4">
        <w:trPr>
          <w:gridAfter w:val="10"/>
          <w:wAfter w:w="9725" w:type="dxa"/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60647" w:rsidRDefault="00660647" w:rsidP="00853AF4"/>
        </w:tc>
      </w:tr>
      <w:tr w:rsidR="00660647" w:rsidTr="00853AF4">
        <w:trPr>
          <w:gridAfter w:val="2"/>
          <w:wAfter w:w="3676" w:type="dxa"/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gridSpan w:val="2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gridSpan w:val="5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gridSpan w:val="2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</w:p>
        </w:tc>
      </w:tr>
      <w:tr w:rsidR="00660647" w:rsidTr="00853AF4">
        <w:trPr>
          <w:trHeight w:val="144"/>
          <w:tblCellSpacing w:w="20" w:type="nil"/>
        </w:trPr>
        <w:tc>
          <w:tcPr>
            <w:tcW w:w="0" w:type="auto"/>
            <w:gridSpan w:val="11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02" w:type="dxa"/>
            <w:gridSpan w:val="2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gridSpan w:val="2"/>
            <w:tcMar>
              <w:top w:w="50" w:type="dxa"/>
              <w:left w:w="100" w:type="dxa"/>
            </w:tcMar>
            <w:vAlign w:val="center"/>
          </w:tcPr>
          <w:p w:rsidR="00660647" w:rsidRDefault="00660647" w:rsidP="00853A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60647" w:rsidRDefault="00660647" w:rsidP="00853AF4"/>
        </w:tc>
      </w:tr>
    </w:tbl>
    <w:p w:rsidR="00660647" w:rsidRDefault="00660647" w:rsidP="00660647">
      <w:pPr>
        <w:sectPr w:rsidR="006606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60647" w:rsidRPr="004976F0" w:rsidRDefault="00660647" w:rsidP="00660647">
      <w:pPr>
        <w:spacing w:after="0"/>
        <w:ind w:left="120"/>
      </w:pPr>
      <w:r w:rsidRPr="004976F0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60647" w:rsidRPr="004976F0" w:rsidRDefault="00660647" w:rsidP="00660647">
      <w:pPr>
        <w:spacing w:after="0" w:line="480" w:lineRule="auto"/>
        <w:ind w:left="120"/>
      </w:pPr>
      <w:r w:rsidRPr="004976F0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60647" w:rsidRPr="004976F0" w:rsidRDefault="00660647" w:rsidP="00660647">
      <w:pPr>
        <w:spacing w:after="0" w:line="480" w:lineRule="auto"/>
        <w:ind w:left="120"/>
      </w:pPr>
      <w:proofErr w:type="gramStart"/>
      <w:r w:rsidRPr="004976F0">
        <w:rPr>
          <w:rFonts w:ascii="Times New Roman" w:hAnsi="Times New Roman"/>
          <w:color w:val="000000"/>
          <w:sz w:val="28"/>
        </w:rPr>
        <w:t>• Окружающий мир (в 2 частях), 1 класс/ Плешаков А.А., Новицкая М.Ю., Акционерное общество «Издательство «Просвещение»</w:t>
      </w:r>
      <w:r w:rsidRPr="004976F0">
        <w:rPr>
          <w:sz w:val="28"/>
        </w:rPr>
        <w:br/>
      </w:r>
      <w:r w:rsidRPr="004976F0">
        <w:rPr>
          <w:rFonts w:ascii="Times New Roman" w:hAnsi="Times New Roman"/>
          <w:color w:val="000000"/>
          <w:sz w:val="28"/>
        </w:rPr>
        <w:t xml:space="preserve"> • Окружающий мир (в 2 частях), 2 класс/ Плешаков А.А., Новицкая М.Ю., Акционерное общество «Издательство «Просвещение»</w:t>
      </w:r>
      <w:r w:rsidRPr="004976F0">
        <w:rPr>
          <w:sz w:val="28"/>
        </w:rPr>
        <w:br/>
      </w:r>
      <w:r w:rsidRPr="004976F0">
        <w:rPr>
          <w:rFonts w:ascii="Times New Roman" w:hAnsi="Times New Roman"/>
          <w:color w:val="000000"/>
          <w:sz w:val="28"/>
        </w:rPr>
        <w:t xml:space="preserve"> • Окружающий мир (в 2 частях), 3 класс/ Плешаков А.А., Новицкая М.Ю., Акционерное общество «Издательство «Просвещение»</w:t>
      </w:r>
      <w:r w:rsidRPr="004976F0">
        <w:rPr>
          <w:sz w:val="28"/>
        </w:rPr>
        <w:br/>
      </w:r>
      <w:bookmarkStart w:id="4" w:name="7242d94d-e1f1-4df7-9b61-f04a247942f3"/>
      <w:r w:rsidRPr="004976F0">
        <w:rPr>
          <w:rFonts w:ascii="Times New Roman" w:hAnsi="Times New Roman"/>
          <w:color w:val="000000"/>
          <w:sz w:val="28"/>
        </w:rPr>
        <w:t xml:space="preserve"> • Окружающий мир (в 2 частях), 4 класс/ Плешаков А.</w:t>
      </w:r>
      <w:proofErr w:type="gramEnd"/>
      <w:r w:rsidRPr="004976F0">
        <w:rPr>
          <w:rFonts w:ascii="Times New Roman" w:hAnsi="Times New Roman"/>
          <w:color w:val="000000"/>
          <w:sz w:val="28"/>
        </w:rPr>
        <w:t>А., Новицкая М.Ю., Акционерное общество «Издательство «Просвещение»</w:t>
      </w:r>
      <w:bookmarkEnd w:id="4"/>
    </w:p>
    <w:p w:rsidR="00660647" w:rsidRPr="004976F0" w:rsidRDefault="00660647" w:rsidP="00660647">
      <w:pPr>
        <w:spacing w:after="0" w:line="480" w:lineRule="auto"/>
        <w:ind w:left="120"/>
      </w:pPr>
    </w:p>
    <w:p w:rsidR="00660647" w:rsidRPr="004976F0" w:rsidRDefault="00660647" w:rsidP="00660647">
      <w:pPr>
        <w:spacing w:after="0"/>
        <w:ind w:left="120"/>
      </w:pPr>
    </w:p>
    <w:p w:rsidR="00660647" w:rsidRPr="004976F0" w:rsidRDefault="00660647" w:rsidP="00660647">
      <w:pPr>
        <w:spacing w:after="0" w:line="480" w:lineRule="auto"/>
        <w:ind w:left="120"/>
      </w:pPr>
      <w:r w:rsidRPr="004976F0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60647" w:rsidRPr="004976F0" w:rsidRDefault="00660647" w:rsidP="00660647">
      <w:pPr>
        <w:spacing w:after="0" w:line="480" w:lineRule="auto"/>
        <w:ind w:left="120"/>
      </w:pPr>
      <w:r w:rsidRPr="004976F0">
        <w:rPr>
          <w:rFonts w:ascii="Times New Roman" w:hAnsi="Times New Roman"/>
          <w:color w:val="000000"/>
          <w:sz w:val="28"/>
        </w:rPr>
        <w:t>Методические рекомендации, поурочное планирование</w:t>
      </w:r>
      <w:r w:rsidRPr="004976F0">
        <w:rPr>
          <w:sz w:val="28"/>
        </w:rPr>
        <w:br/>
      </w:r>
      <w:bookmarkStart w:id="5" w:name="95f05c12-f0c4-4d54-885b-c56ae9683aa1"/>
      <w:bookmarkEnd w:id="5"/>
      <w:r w:rsidRPr="004976F0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D30F18" w:rsidRDefault="00660647" w:rsidP="00660647">
      <w:r>
        <w:rPr>
          <w:rFonts w:ascii="Times New Roman" w:hAnsi="Times New Roman"/>
          <w:color w:val="000000"/>
          <w:sz w:val="28"/>
        </w:rPr>
        <w:t>http</w:t>
      </w:r>
      <w:r w:rsidRPr="004976F0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4976F0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4976F0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4976F0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976F0">
        <w:rPr>
          <w:rFonts w:ascii="Times New Roman" w:hAnsi="Times New Roman"/>
          <w:color w:val="000000"/>
          <w:sz w:val="28"/>
        </w:rPr>
        <w:t xml:space="preserve">/ </w:t>
      </w:r>
      <w:r w:rsidRPr="004976F0">
        <w:rPr>
          <w:sz w:val="28"/>
        </w:rPr>
        <w:br/>
      </w:r>
      <w:r w:rsidRPr="004976F0">
        <w:rPr>
          <w:rFonts w:ascii="Times New Roman" w:hAnsi="Times New Roman"/>
          <w:color w:val="000000"/>
          <w:sz w:val="28"/>
        </w:rPr>
        <w:t xml:space="preserve"> РЭШ </w:t>
      </w:r>
      <w:r>
        <w:rPr>
          <w:rFonts w:ascii="Times New Roman" w:hAnsi="Times New Roman"/>
          <w:color w:val="000000"/>
          <w:sz w:val="28"/>
        </w:rPr>
        <w:t>https</w:t>
      </w:r>
      <w:r w:rsidRPr="004976F0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4976F0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4976F0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976F0">
        <w:rPr>
          <w:rFonts w:ascii="Times New Roman" w:hAnsi="Times New Roman"/>
          <w:color w:val="000000"/>
          <w:sz w:val="28"/>
        </w:rPr>
        <w:t xml:space="preserve">/ </w:t>
      </w:r>
      <w:r w:rsidRPr="004976F0">
        <w:rPr>
          <w:sz w:val="28"/>
        </w:rPr>
        <w:br/>
      </w:r>
      <w:r w:rsidRPr="004976F0">
        <w:rPr>
          <w:rFonts w:ascii="Times New Roman" w:hAnsi="Times New Roman"/>
          <w:color w:val="000000"/>
          <w:sz w:val="28"/>
        </w:rPr>
        <w:t xml:space="preserve"> Портал "Начальная школа" </w:t>
      </w:r>
      <w:r w:rsidRPr="004976F0">
        <w:rPr>
          <w:sz w:val="28"/>
        </w:rPr>
        <w:br/>
      </w:r>
      <w:r w:rsidRPr="004976F0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976F0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nachalka</w:t>
      </w:r>
      <w:r w:rsidRPr="004976F0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4976F0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976F0">
        <w:rPr>
          <w:rFonts w:ascii="Times New Roman" w:hAnsi="Times New Roman"/>
          <w:color w:val="000000"/>
          <w:sz w:val="28"/>
        </w:rPr>
        <w:t xml:space="preserve">/ </w:t>
      </w:r>
      <w:r w:rsidRPr="004976F0">
        <w:rPr>
          <w:sz w:val="28"/>
        </w:rPr>
        <w:br/>
      </w:r>
      <w:r w:rsidRPr="004976F0">
        <w:rPr>
          <w:rFonts w:ascii="Times New Roman" w:hAnsi="Times New Roman"/>
          <w:color w:val="000000"/>
          <w:sz w:val="28"/>
        </w:rPr>
        <w:t xml:space="preserve"> Портал "Введение ФГОС НОО" </w:t>
      </w:r>
      <w:r w:rsidRPr="004976F0">
        <w:rPr>
          <w:sz w:val="28"/>
        </w:rPr>
        <w:br/>
      </w:r>
      <w:r w:rsidRPr="004976F0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976F0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nachalka</w:t>
      </w:r>
      <w:r w:rsidRPr="004976F0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seminfo</w:t>
      </w:r>
      <w:r w:rsidRPr="004976F0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976F0">
        <w:rPr>
          <w:rFonts w:ascii="Times New Roman" w:hAnsi="Times New Roman"/>
          <w:color w:val="000000"/>
          <w:sz w:val="28"/>
        </w:rPr>
        <w:t xml:space="preserve">/ </w:t>
      </w:r>
      <w:r w:rsidRPr="004976F0">
        <w:rPr>
          <w:sz w:val="28"/>
        </w:rPr>
        <w:br/>
      </w:r>
      <w:r w:rsidRPr="004976F0">
        <w:rPr>
          <w:rFonts w:ascii="Times New Roman" w:hAnsi="Times New Roman"/>
          <w:color w:val="000000"/>
          <w:sz w:val="28"/>
        </w:rPr>
        <w:t xml:space="preserve"> Библиотека материалов для начальной школы </w:t>
      </w:r>
      <w:r w:rsidRPr="004976F0">
        <w:rPr>
          <w:sz w:val="28"/>
        </w:rPr>
        <w:br/>
      </w:r>
      <w:r w:rsidRPr="004976F0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976F0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976F0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nachalka</w:t>
      </w:r>
      <w:r w:rsidRPr="004976F0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4976F0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biblioteka</w:t>
      </w:r>
      <w:r w:rsidRPr="004976F0">
        <w:rPr>
          <w:sz w:val="28"/>
        </w:rPr>
        <w:br/>
      </w:r>
      <w:r w:rsidRPr="004976F0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4976F0">
        <w:rPr>
          <w:rFonts w:ascii="Times New Roman" w:hAnsi="Times New Roman"/>
          <w:color w:val="000000"/>
          <w:sz w:val="28"/>
        </w:rPr>
        <w:t>Инфоурок</w:t>
      </w:r>
      <w:proofErr w:type="spellEnd"/>
      <w:r w:rsidRPr="004976F0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4976F0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infourok</w:t>
      </w:r>
      <w:r w:rsidRPr="004976F0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976F0">
        <w:rPr>
          <w:rFonts w:ascii="Times New Roman" w:hAnsi="Times New Roman"/>
          <w:color w:val="000000"/>
          <w:sz w:val="28"/>
        </w:rPr>
        <w:t>/</w:t>
      </w:r>
    </w:p>
    <w:sectPr w:rsidR="00D30F18" w:rsidSect="00E26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D0B75"/>
    <w:multiLevelType w:val="multilevel"/>
    <w:tmpl w:val="889E9D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B443AA"/>
    <w:multiLevelType w:val="multilevel"/>
    <w:tmpl w:val="4B08C67E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E00D0E"/>
    <w:multiLevelType w:val="multilevel"/>
    <w:tmpl w:val="04C8E7F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397355"/>
    <w:multiLevelType w:val="multilevel"/>
    <w:tmpl w:val="AD5C58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4A64E7"/>
    <w:multiLevelType w:val="multilevel"/>
    <w:tmpl w:val="8A1CFC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0996D19"/>
    <w:multiLevelType w:val="multilevel"/>
    <w:tmpl w:val="335EF1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25D381F"/>
    <w:multiLevelType w:val="multilevel"/>
    <w:tmpl w:val="6540CC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95E533B"/>
    <w:multiLevelType w:val="multilevel"/>
    <w:tmpl w:val="98BCDF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CD72E15"/>
    <w:multiLevelType w:val="multilevel"/>
    <w:tmpl w:val="3A9A78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0B32426"/>
    <w:multiLevelType w:val="multilevel"/>
    <w:tmpl w:val="103C15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18E0704"/>
    <w:multiLevelType w:val="multilevel"/>
    <w:tmpl w:val="9168B7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32568CF"/>
    <w:multiLevelType w:val="multilevel"/>
    <w:tmpl w:val="22C419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D9E4E7D"/>
    <w:multiLevelType w:val="multilevel"/>
    <w:tmpl w:val="ACA002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EA6C5D"/>
    <w:multiLevelType w:val="multilevel"/>
    <w:tmpl w:val="DF0A3A4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1D03444"/>
    <w:multiLevelType w:val="multilevel"/>
    <w:tmpl w:val="BD0AC1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2AB0378"/>
    <w:multiLevelType w:val="multilevel"/>
    <w:tmpl w:val="A9324C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AAB776E"/>
    <w:multiLevelType w:val="multilevel"/>
    <w:tmpl w:val="2520AD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1592948"/>
    <w:multiLevelType w:val="multilevel"/>
    <w:tmpl w:val="DCB0D1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439067A"/>
    <w:multiLevelType w:val="multilevel"/>
    <w:tmpl w:val="2B84CA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AE56F78"/>
    <w:multiLevelType w:val="multilevel"/>
    <w:tmpl w:val="195422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BE85A4C"/>
    <w:multiLevelType w:val="multilevel"/>
    <w:tmpl w:val="A75A99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7D70E0D"/>
    <w:multiLevelType w:val="multilevel"/>
    <w:tmpl w:val="7C5069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8E87BAF"/>
    <w:multiLevelType w:val="multilevel"/>
    <w:tmpl w:val="99C4A3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A7C171C"/>
    <w:multiLevelType w:val="multilevel"/>
    <w:tmpl w:val="83CEF6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D6417F3"/>
    <w:multiLevelType w:val="multilevel"/>
    <w:tmpl w:val="09764D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D705EB5"/>
    <w:multiLevelType w:val="multilevel"/>
    <w:tmpl w:val="211EC7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F0A4F5C"/>
    <w:multiLevelType w:val="multilevel"/>
    <w:tmpl w:val="68341C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F0B72E7"/>
    <w:multiLevelType w:val="multilevel"/>
    <w:tmpl w:val="A2A40A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5B81EA5"/>
    <w:multiLevelType w:val="multilevel"/>
    <w:tmpl w:val="C11E22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6BC005E"/>
    <w:multiLevelType w:val="multilevel"/>
    <w:tmpl w:val="731A1A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94F3E2D"/>
    <w:multiLevelType w:val="multilevel"/>
    <w:tmpl w:val="FFCE38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B2420B2"/>
    <w:multiLevelType w:val="multilevel"/>
    <w:tmpl w:val="0C5811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EB85365"/>
    <w:multiLevelType w:val="multilevel"/>
    <w:tmpl w:val="1C0A27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FAB3AF7"/>
    <w:multiLevelType w:val="multilevel"/>
    <w:tmpl w:val="9D02E4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05075F1"/>
    <w:multiLevelType w:val="multilevel"/>
    <w:tmpl w:val="CE5051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19A00C5"/>
    <w:multiLevelType w:val="multilevel"/>
    <w:tmpl w:val="842621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1C729BE"/>
    <w:multiLevelType w:val="multilevel"/>
    <w:tmpl w:val="394A2B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32F1FB1"/>
    <w:multiLevelType w:val="multilevel"/>
    <w:tmpl w:val="140C65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3E324BB"/>
    <w:multiLevelType w:val="multilevel"/>
    <w:tmpl w:val="81A65F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7107433"/>
    <w:multiLevelType w:val="multilevel"/>
    <w:tmpl w:val="17B250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99761D7"/>
    <w:multiLevelType w:val="multilevel"/>
    <w:tmpl w:val="6614AC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C9A69F1"/>
    <w:multiLevelType w:val="multilevel"/>
    <w:tmpl w:val="473C21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DBD1A5F"/>
    <w:multiLevelType w:val="multilevel"/>
    <w:tmpl w:val="AD6A4C4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3"/>
  </w:num>
  <w:num w:numId="3">
    <w:abstractNumId w:val="15"/>
  </w:num>
  <w:num w:numId="4">
    <w:abstractNumId w:val="19"/>
  </w:num>
  <w:num w:numId="5">
    <w:abstractNumId w:val="37"/>
  </w:num>
  <w:num w:numId="6">
    <w:abstractNumId w:val="28"/>
  </w:num>
  <w:num w:numId="7">
    <w:abstractNumId w:val="40"/>
  </w:num>
  <w:num w:numId="8">
    <w:abstractNumId w:val="22"/>
  </w:num>
  <w:num w:numId="9">
    <w:abstractNumId w:val="25"/>
  </w:num>
  <w:num w:numId="10">
    <w:abstractNumId w:val="26"/>
  </w:num>
  <w:num w:numId="11">
    <w:abstractNumId w:val="36"/>
  </w:num>
  <w:num w:numId="12">
    <w:abstractNumId w:val="31"/>
  </w:num>
  <w:num w:numId="13">
    <w:abstractNumId w:val="21"/>
  </w:num>
  <w:num w:numId="14">
    <w:abstractNumId w:val="18"/>
  </w:num>
  <w:num w:numId="15">
    <w:abstractNumId w:val="29"/>
  </w:num>
  <w:num w:numId="16">
    <w:abstractNumId w:val="3"/>
  </w:num>
  <w:num w:numId="17">
    <w:abstractNumId w:val="39"/>
  </w:num>
  <w:num w:numId="18">
    <w:abstractNumId w:val="20"/>
  </w:num>
  <w:num w:numId="19">
    <w:abstractNumId w:val="5"/>
  </w:num>
  <w:num w:numId="20">
    <w:abstractNumId w:val="11"/>
  </w:num>
  <w:num w:numId="21">
    <w:abstractNumId w:val="24"/>
  </w:num>
  <w:num w:numId="22">
    <w:abstractNumId w:val="41"/>
  </w:num>
  <w:num w:numId="23">
    <w:abstractNumId w:val="16"/>
  </w:num>
  <w:num w:numId="24">
    <w:abstractNumId w:val="38"/>
  </w:num>
  <w:num w:numId="25">
    <w:abstractNumId w:val="12"/>
  </w:num>
  <w:num w:numId="26">
    <w:abstractNumId w:val="35"/>
  </w:num>
  <w:num w:numId="27">
    <w:abstractNumId w:val="17"/>
  </w:num>
  <w:num w:numId="28">
    <w:abstractNumId w:val="42"/>
  </w:num>
  <w:num w:numId="29">
    <w:abstractNumId w:val="14"/>
  </w:num>
  <w:num w:numId="30">
    <w:abstractNumId w:val="1"/>
  </w:num>
  <w:num w:numId="31">
    <w:abstractNumId w:val="10"/>
  </w:num>
  <w:num w:numId="32">
    <w:abstractNumId w:val="33"/>
  </w:num>
  <w:num w:numId="33">
    <w:abstractNumId w:val="9"/>
  </w:num>
  <w:num w:numId="34">
    <w:abstractNumId w:val="34"/>
  </w:num>
  <w:num w:numId="35">
    <w:abstractNumId w:val="6"/>
  </w:num>
  <w:num w:numId="36">
    <w:abstractNumId w:val="30"/>
  </w:num>
  <w:num w:numId="37">
    <w:abstractNumId w:val="8"/>
  </w:num>
  <w:num w:numId="38">
    <w:abstractNumId w:val="4"/>
  </w:num>
  <w:num w:numId="39">
    <w:abstractNumId w:val="0"/>
  </w:num>
  <w:num w:numId="40">
    <w:abstractNumId w:val="32"/>
  </w:num>
  <w:num w:numId="41">
    <w:abstractNumId w:val="27"/>
  </w:num>
  <w:num w:numId="42">
    <w:abstractNumId w:val="7"/>
  </w:num>
  <w:num w:numId="43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60647"/>
    <w:rsid w:val="00660647"/>
    <w:rsid w:val="00B44347"/>
    <w:rsid w:val="00D30F18"/>
    <w:rsid w:val="00E02B14"/>
    <w:rsid w:val="00E23751"/>
    <w:rsid w:val="00E26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47D"/>
  </w:style>
  <w:style w:type="paragraph" w:styleId="1">
    <w:name w:val="heading 1"/>
    <w:basedOn w:val="a"/>
    <w:next w:val="a"/>
    <w:link w:val="10"/>
    <w:uiPriority w:val="9"/>
    <w:qFormat/>
    <w:rsid w:val="006606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6606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66064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6606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06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606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660647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rsid w:val="00660647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660647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60647"/>
    <w:rPr>
      <w:rFonts w:eastAsiaTheme="minorHAnsi"/>
      <w:lang w:val="en-US" w:eastAsia="en-US"/>
    </w:rPr>
  </w:style>
  <w:style w:type="paragraph" w:styleId="a5">
    <w:name w:val="Normal Indent"/>
    <w:basedOn w:val="a"/>
    <w:uiPriority w:val="99"/>
    <w:unhideWhenUsed/>
    <w:rsid w:val="00660647"/>
    <w:pPr>
      <w:ind w:left="720"/>
    </w:pPr>
    <w:rPr>
      <w:rFonts w:eastAsiaTheme="minorHAnsi"/>
      <w:lang w:val="en-US" w:eastAsia="en-US"/>
    </w:rPr>
  </w:style>
  <w:style w:type="paragraph" w:styleId="a6">
    <w:name w:val="Subtitle"/>
    <w:basedOn w:val="a"/>
    <w:next w:val="a"/>
    <w:link w:val="a7"/>
    <w:uiPriority w:val="11"/>
    <w:qFormat/>
    <w:rsid w:val="00660647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a7">
    <w:name w:val="Подзаголовок Знак"/>
    <w:basedOn w:val="a0"/>
    <w:link w:val="a6"/>
    <w:uiPriority w:val="11"/>
    <w:rsid w:val="0066064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a8">
    <w:name w:val="Title"/>
    <w:basedOn w:val="a"/>
    <w:next w:val="a"/>
    <w:link w:val="a9"/>
    <w:uiPriority w:val="10"/>
    <w:qFormat/>
    <w:rsid w:val="0066064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9">
    <w:name w:val="Название Знак"/>
    <w:basedOn w:val="a0"/>
    <w:link w:val="a8"/>
    <w:uiPriority w:val="10"/>
    <w:rsid w:val="006606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styleId="aa">
    <w:name w:val="Emphasis"/>
    <w:basedOn w:val="a0"/>
    <w:uiPriority w:val="20"/>
    <w:qFormat/>
    <w:rsid w:val="00660647"/>
    <w:rPr>
      <w:i/>
      <w:iCs/>
    </w:rPr>
  </w:style>
  <w:style w:type="character" w:styleId="ab">
    <w:name w:val="Hyperlink"/>
    <w:basedOn w:val="a0"/>
    <w:uiPriority w:val="99"/>
    <w:unhideWhenUsed/>
    <w:rsid w:val="0066064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60647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660647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val="en-US" w:eastAsia="en-US"/>
    </w:rPr>
  </w:style>
  <w:style w:type="paragraph" w:styleId="ae">
    <w:name w:val="Balloon Text"/>
    <w:basedOn w:val="a"/>
    <w:link w:val="af"/>
    <w:uiPriority w:val="99"/>
    <w:semiHidden/>
    <w:unhideWhenUsed/>
    <w:rsid w:val="00E23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237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u.ru/video-lessons/2e182dda-b204-48d4-a2a5-8fd39b6a8133" TargetMode="External"/><Relationship Id="rId18" Type="http://schemas.openxmlformats.org/officeDocument/2006/relationships/hyperlink" Target="https://www.youtube.com/watch?v=k1txDuCp6d0" TargetMode="External"/><Relationship Id="rId26" Type="http://schemas.openxmlformats.org/officeDocument/2006/relationships/hyperlink" Target="https://m.edsoo.ru/7f4116e4" TargetMode="External"/><Relationship Id="rId39" Type="http://schemas.openxmlformats.org/officeDocument/2006/relationships/hyperlink" Target="https://m.edsoo.ru/7f4116e4" TargetMode="External"/><Relationship Id="rId21" Type="http://schemas.openxmlformats.org/officeDocument/2006/relationships/hyperlink" Target="https://ok.ru/video/1820321057481" TargetMode="External"/><Relationship Id="rId34" Type="http://schemas.openxmlformats.org/officeDocument/2006/relationships/hyperlink" Target="https://resh.edu.ru/subject/lesson/5560/conspect/289964/" TargetMode="External"/><Relationship Id="rId42" Type="http://schemas.openxmlformats.org/officeDocument/2006/relationships/hyperlink" Target="https://m.edsoo.ru/7f4116e4" TargetMode="External"/><Relationship Id="rId47" Type="http://schemas.openxmlformats.org/officeDocument/2006/relationships/hyperlink" Target="https://m.edsoo.ru/7f4116e4" TargetMode="External"/><Relationship Id="rId50" Type="http://schemas.openxmlformats.org/officeDocument/2006/relationships/hyperlink" Target="https://m.edsoo.ru/7f412850" TargetMode="External"/><Relationship Id="rId55" Type="http://schemas.openxmlformats.org/officeDocument/2006/relationships/hyperlink" Target="https://m.edsoo.ru/7f412850" TargetMode="External"/><Relationship Id="rId7" Type="http://schemas.openxmlformats.org/officeDocument/2006/relationships/hyperlink" Target="https://www.youtube.com/watch?v=wO08YH8BSGI" TargetMode="External"/><Relationship Id="rId12" Type="http://schemas.openxmlformats.org/officeDocument/2006/relationships/hyperlink" Target="https://resh.edu.ru/subject/lesson/3675/start/97796/" TargetMode="External"/><Relationship Id="rId17" Type="http://schemas.openxmlformats.org/officeDocument/2006/relationships/hyperlink" Target="https://resh.edu.ru/subject/lesson/3940/start/154258/" TargetMode="External"/><Relationship Id="rId25" Type="http://schemas.openxmlformats.org/officeDocument/2006/relationships/hyperlink" Target="https://nsportal.ru/nachalnaya-shkola/okruzhayushchii-mir/2014/10/12/konspekt-uroka-prezentatsiya-v-3-klasse-po" TargetMode="External"/><Relationship Id="rId33" Type="http://schemas.openxmlformats.org/officeDocument/2006/relationships/hyperlink" Target="https://m.edsoo.ru/7f4116e4" TargetMode="External"/><Relationship Id="rId38" Type="http://schemas.openxmlformats.org/officeDocument/2006/relationships/hyperlink" Target="https://m.edsoo.ru/7f4116e4" TargetMode="External"/><Relationship Id="rId46" Type="http://schemas.openxmlformats.org/officeDocument/2006/relationships/hyperlink" Target="https://m.edsoo.ru/7f4116e4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iu.ru/video-lessons/bb301165-36be-4f7e-9dfd-af44a99792d4" TargetMode="External"/><Relationship Id="rId20" Type="http://schemas.openxmlformats.org/officeDocument/2006/relationships/hyperlink" Target="https://urok.1sept.ru/articles/579103" TargetMode="External"/><Relationship Id="rId29" Type="http://schemas.openxmlformats.org/officeDocument/2006/relationships/hyperlink" Target="https://infourok.ru/urok-po-poznaniyu-mira-dlya-klassa-metodi-issledovaniya-prirodinablyudenie-ispolzovanie-matematiki-pri-provedenii-issledovaniy-p-1356037.html" TargetMode="External"/><Relationship Id="rId41" Type="http://schemas.openxmlformats.org/officeDocument/2006/relationships/hyperlink" Target="https://m.edsoo.ru/7f4116e4" TargetMode="External"/><Relationship Id="rId54" Type="http://schemas.openxmlformats.org/officeDocument/2006/relationships/hyperlink" Target="https://m.edsoo.ru/7f41285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5958/start/104569/" TargetMode="External"/><Relationship Id="rId11" Type="http://schemas.openxmlformats.org/officeDocument/2006/relationships/hyperlink" Target="https://iu.ru/video-lessons/983ad6a6-401d-42a5-9b12-057623d1e631" TargetMode="External"/><Relationship Id="rId24" Type="http://schemas.openxmlformats.org/officeDocument/2006/relationships/hyperlink" Target="https://m.edsoo.ru/7f4116e4" TargetMode="External"/><Relationship Id="rId32" Type="http://schemas.openxmlformats.org/officeDocument/2006/relationships/hyperlink" Target="https://easyen.ru/load/okruzhajushhij_mir/3_klass/prezentacija_k_uroku_po_teme_raznoobrazie_rastenij/238-1-0-70017" TargetMode="External"/><Relationship Id="rId37" Type="http://schemas.openxmlformats.org/officeDocument/2006/relationships/hyperlink" Target="https://m.edsoo.ru/7f4116e4" TargetMode="External"/><Relationship Id="rId40" Type="http://schemas.openxmlformats.org/officeDocument/2006/relationships/hyperlink" Target="https://m.edsoo.ru/7f4116e4" TargetMode="External"/><Relationship Id="rId45" Type="http://schemas.openxmlformats.org/officeDocument/2006/relationships/hyperlink" Target="https://m.edsoo.ru/7f4116e4" TargetMode="External"/><Relationship Id="rId53" Type="http://schemas.openxmlformats.org/officeDocument/2006/relationships/hyperlink" Target="https://m.edsoo.ru/7f412850" TargetMode="External"/><Relationship Id="rId58" Type="http://schemas.openxmlformats.org/officeDocument/2006/relationships/hyperlink" Target="https://m.edsoo.ru/7f412850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youtube.com/watch?v=tpHgpEHwc5U" TargetMode="External"/><Relationship Id="rId23" Type="http://schemas.openxmlformats.org/officeDocument/2006/relationships/hyperlink" Target="https://kopilkaurokov.ru/okruzhayushchiy-mir/uroki/urok_po_okruzhaiushchemu_miru_v_3_klasse_s_chego_nachinaetsia_rodina" TargetMode="External"/><Relationship Id="rId28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7f4116e4" TargetMode="External"/><Relationship Id="rId49" Type="http://schemas.openxmlformats.org/officeDocument/2006/relationships/hyperlink" Target="https://m.edsoo.ru/7f4116e4" TargetMode="External"/><Relationship Id="rId57" Type="http://schemas.openxmlformats.org/officeDocument/2006/relationships/hyperlink" Target="https://m.edsoo.ru/7f412850" TargetMode="External"/><Relationship Id="rId10" Type="http://schemas.openxmlformats.org/officeDocument/2006/relationships/hyperlink" Target="https://uchitelya.com/okruzhayuschiy-mir/179412-konspekt-uroka-po-okruzhayuschemu-miru-nasha-strana-rossiya-1-klass.html" TargetMode="External"/><Relationship Id="rId19" Type="http://schemas.openxmlformats.org/officeDocument/2006/relationships/hyperlink" Target="https://compedu.ru/publication/urok-po-okruzhaiushchemu-miru-dlia-2-klassa-rezhim-dnia.html" TargetMode="External"/><Relationship Id="rId31" Type="http://schemas.openxmlformats.org/officeDocument/2006/relationships/hyperlink" Target="https://resh.edu.ru/subject/lesson/4449/conspect/155267/" TargetMode="External"/><Relationship Id="rId44" Type="http://schemas.openxmlformats.org/officeDocument/2006/relationships/hyperlink" Target="https://m.edsoo.ru/7f4116e4" TargetMode="External"/><Relationship Id="rId52" Type="http://schemas.openxmlformats.org/officeDocument/2006/relationships/hyperlink" Target="https://m.edsoo.ru/7f412850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iu.ru/video-lessons/37e05727-4c98-472b-97cf-c0295e78882c" TargetMode="External"/><Relationship Id="rId14" Type="http://schemas.openxmlformats.org/officeDocument/2006/relationships/hyperlink" Target="https://infourok.ru/prezentaciya-po-okruzhayushemu-miru-rasteniya-1-klass-5110163.html" TargetMode="External"/><Relationship Id="rId22" Type="http://schemas.openxmlformats.org/officeDocument/2006/relationships/hyperlink" Target="https://infourok.ru/urok-pravila-povedeniya-na-ulice-i-doroge-klass-2266306.html" TargetMode="External"/><Relationship Id="rId27" Type="http://schemas.openxmlformats.org/officeDocument/2006/relationships/hyperlink" Target="https://multiurok.ru/files/konspekt-uroka-s-aspektnym-analizom-urok-okruzhaiu.html" TargetMode="External"/><Relationship Id="rId30" Type="http://schemas.openxmlformats.org/officeDocument/2006/relationships/hyperlink" Target="https://m.edsoo.ru/7f4116e4" TargetMode="External"/><Relationship Id="rId35" Type="http://schemas.openxmlformats.org/officeDocument/2006/relationships/hyperlink" Target="https://m.edsoo.ru/7f4116e4" TargetMode="External"/><Relationship Id="rId43" Type="http://schemas.openxmlformats.org/officeDocument/2006/relationships/hyperlink" Target="https://m.edsoo.ru/7f4116e4" TargetMode="External"/><Relationship Id="rId48" Type="http://schemas.openxmlformats.org/officeDocument/2006/relationships/hyperlink" Target="https://m.edsoo.ru/7f4116e4" TargetMode="External"/><Relationship Id="rId56" Type="http://schemas.openxmlformats.org/officeDocument/2006/relationships/hyperlink" Target="https://m.edsoo.ru/7f412850" TargetMode="External"/><Relationship Id="rId8" Type="http://schemas.openxmlformats.org/officeDocument/2006/relationships/hyperlink" Target="https://resh.edu.ru/subject/lesson/3632/start/122820/" TargetMode="External"/><Relationship Id="rId51" Type="http://schemas.openxmlformats.org/officeDocument/2006/relationships/hyperlink" Target="https://m.edsoo.ru/7f412850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9276</Words>
  <Characters>52877</Characters>
  <Application>Microsoft Office Word</Application>
  <DocSecurity>0</DocSecurity>
  <Lines>440</Lines>
  <Paragraphs>124</Paragraphs>
  <ScaleCrop>false</ScaleCrop>
  <Company/>
  <LinksUpToDate>false</LinksUpToDate>
  <CharactersWithSpaces>62029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Илона Соснина</dc:creator>
  <cp:keywords/>
  <dc:description/>
  <cp:lastModifiedBy>Zverdvd.org</cp:lastModifiedBy>
  <cp:revision>5</cp:revision>
  <cp:lastPrinted>2023-11-07T07:35:00Z</cp:lastPrinted>
  <dcterms:created xsi:type="dcterms:W3CDTF">2023-10-08T10:47:00Z</dcterms:created>
  <dcterms:modified xsi:type="dcterms:W3CDTF">2023-11-07T09:06:00Z</dcterms:modified>
</cp:coreProperties>
</file>